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0254A" w14:textId="77777777" w:rsidR="007E2FB8" w:rsidRPr="00D53EFC" w:rsidRDefault="007E2FB8" w:rsidP="007E2FB8">
      <w:pPr>
        <w:pStyle w:val="En-tte"/>
        <w:rPr>
          <w:rFonts w:asciiTheme="majorHAnsi" w:hAnsiTheme="majorHAnsi"/>
        </w:rPr>
      </w:pPr>
      <w:r w:rsidRPr="00D53EFC">
        <w:rPr>
          <w:rFonts w:asciiTheme="majorHAnsi" w:hAnsiTheme="majorHAnsi"/>
          <w:noProof/>
          <w:lang w:val="fr-FR" w:eastAsia="fr-FR"/>
        </w:rPr>
        <w:drawing>
          <wp:inline distT="0" distB="0" distL="0" distR="0" wp14:anchorId="17CFF247" wp14:editId="1F8E3F3F">
            <wp:extent cx="1962150" cy="714375"/>
            <wp:effectExtent l="0" t="0" r="0" b="9525"/>
            <wp:docPr id="11" name="Imagen 11" descr="http://www.ichngoforum.org/wp-content/themes/wp-crossroad-child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hngoforum.org/wp-content/themes/wp-crossroad-child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5C55" w14:textId="29E224FF" w:rsidR="007E2FB8" w:rsidRPr="00D53EFC" w:rsidRDefault="007E2FB8" w:rsidP="007E2FB8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D53EFC">
        <w:rPr>
          <w:rFonts w:asciiTheme="majorHAnsi" w:hAnsiTheme="majorHAnsi"/>
          <w:b/>
          <w:bCs/>
          <w:sz w:val="28"/>
          <w:szCs w:val="28"/>
        </w:rPr>
        <w:t>Election</w:t>
      </w:r>
      <w:r w:rsidR="0024151A" w:rsidRPr="00D53EFC">
        <w:rPr>
          <w:rFonts w:asciiTheme="majorHAnsi" w:hAnsiTheme="majorHAnsi"/>
          <w:b/>
          <w:bCs/>
          <w:sz w:val="28"/>
          <w:szCs w:val="28"/>
        </w:rPr>
        <w:t>s</w:t>
      </w:r>
      <w:r w:rsidRPr="00D53EFC">
        <w:rPr>
          <w:rFonts w:asciiTheme="majorHAnsi" w:hAnsiTheme="majorHAnsi"/>
          <w:b/>
          <w:bCs/>
          <w:sz w:val="28"/>
          <w:szCs w:val="28"/>
        </w:rPr>
        <w:t xml:space="preserve"> 2017</w:t>
      </w:r>
    </w:p>
    <w:p w14:paraId="0A19D132" w14:textId="2789A8F5" w:rsidR="007E2FB8" w:rsidRPr="00D53EFC" w:rsidRDefault="00E235A3" w:rsidP="007E2FB8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b/>
          <w:bCs/>
          <w:sz w:val="22"/>
          <w:szCs w:val="22"/>
        </w:rPr>
        <w:t>Règles électorales</w:t>
      </w:r>
      <w:r w:rsidRPr="00D53EFC">
        <w:rPr>
          <w:rStyle w:val="Marquenotebasdepage"/>
          <w:rFonts w:asciiTheme="majorHAnsi" w:hAnsiTheme="majorHAnsi"/>
          <w:b/>
          <w:bCs/>
          <w:sz w:val="22"/>
          <w:szCs w:val="22"/>
        </w:rPr>
        <w:t xml:space="preserve"> </w:t>
      </w:r>
      <w:r w:rsidR="007E2FB8" w:rsidRPr="00D53EFC">
        <w:rPr>
          <w:rStyle w:val="Marquenotebasdepage"/>
          <w:rFonts w:asciiTheme="majorHAnsi" w:hAnsiTheme="majorHAnsi"/>
          <w:b/>
          <w:bCs/>
          <w:sz w:val="22"/>
          <w:szCs w:val="22"/>
        </w:rPr>
        <w:footnoteReference w:id="1"/>
      </w:r>
    </w:p>
    <w:p w14:paraId="1B7B1401" w14:textId="77777777" w:rsidR="007E2FB8" w:rsidRPr="00D53EFC" w:rsidRDefault="007E2FB8" w:rsidP="007E2FB8">
      <w:pPr>
        <w:pStyle w:val="Default"/>
        <w:rPr>
          <w:rFonts w:asciiTheme="majorHAnsi" w:hAnsiTheme="majorHAnsi"/>
          <w:sz w:val="22"/>
          <w:szCs w:val="22"/>
        </w:rPr>
      </w:pPr>
    </w:p>
    <w:p w14:paraId="2C5C7803" w14:textId="04A36D98" w:rsidR="00116D9E" w:rsidRPr="00D53EFC" w:rsidRDefault="00116D9E" w:rsidP="007E2FB8">
      <w:pPr>
        <w:pStyle w:val="Default"/>
        <w:jc w:val="both"/>
        <w:rPr>
          <w:rFonts w:asciiTheme="majorHAnsi" w:hAnsiTheme="majorHAnsi"/>
          <w:iCs/>
          <w:sz w:val="22"/>
          <w:szCs w:val="22"/>
        </w:rPr>
      </w:pPr>
      <w:r w:rsidRPr="00D53EFC">
        <w:rPr>
          <w:rFonts w:asciiTheme="majorHAnsi" w:hAnsiTheme="majorHAnsi"/>
          <w:iCs/>
          <w:sz w:val="22"/>
          <w:szCs w:val="22"/>
        </w:rPr>
        <w:t>Le</w:t>
      </w:r>
      <w:r w:rsidR="00BA0FA5" w:rsidRPr="00D53EFC">
        <w:rPr>
          <w:rFonts w:asciiTheme="majorHAnsi" w:hAnsiTheme="majorHAnsi"/>
          <w:iCs/>
          <w:sz w:val="22"/>
          <w:szCs w:val="22"/>
        </w:rPr>
        <w:t xml:space="preserve"> Conseil des élections</w:t>
      </w:r>
      <w:r w:rsidR="00A82E22" w:rsidRPr="00D53EFC">
        <w:rPr>
          <w:rFonts w:asciiTheme="majorHAnsi" w:hAnsiTheme="majorHAnsi"/>
          <w:iCs/>
          <w:sz w:val="22"/>
          <w:szCs w:val="22"/>
        </w:rPr>
        <w:t xml:space="preserve"> a été </w:t>
      </w:r>
      <w:r w:rsidRPr="00D53EFC">
        <w:rPr>
          <w:rFonts w:asciiTheme="majorHAnsi" w:hAnsiTheme="majorHAnsi"/>
          <w:iCs/>
          <w:sz w:val="22"/>
          <w:szCs w:val="22"/>
        </w:rPr>
        <w:t>désigné pour organiser les élections des membres du Comité de pilotage en 2017, selon les décisions adoptées lors de la Réunion générale du Forum des ONG PCI à Addis Abeba le 28 novembre 2016</w:t>
      </w:r>
      <w:r w:rsidR="008A6D8A" w:rsidRPr="00D53EFC">
        <w:rPr>
          <w:rStyle w:val="Marquenotebasdepage"/>
          <w:rFonts w:asciiTheme="majorHAnsi" w:hAnsiTheme="majorHAnsi"/>
          <w:iCs/>
          <w:sz w:val="22"/>
          <w:szCs w:val="22"/>
        </w:rPr>
        <w:footnoteReference w:id="2"/>
      </w:r>
      <w:r w:rsidR="00BA0FA5" w:rsidRPr="00D53EFC">
        <w:rPr>
          <w:rFonts w:asciiTheme="majorHAnsi" w:hAnsiTheme="majorHAnsi"/>
          <w:iCs/>
          <w:sz w:val="22"/>
          <w:szCs w:val="22"/>
        </w:rPr>
        <w:t>. Les candidats sont invités à soumettre leur candidature</w:t>
      </w:r>
      <w:r w:rsidR="00C778BF" w:rsidRPr="00D53EFC">
        <w:rPr>
          <w:rFonts w:asciiTheme="majorHAnsi" w:hAnsiTheme="majorHAnsi"/>
          <w:iCs/>
          <w:sz w:val="22"/>
          <w:szCs w:val="22"/>
        </w:rPr>
        <w:t xml:space="preserve"> au plus tard le </w:t>
      </w:r>
      <w:r w:rsidR="00C778BF" w:rsidRPr="00D53EFC">
        <w:rPr>
          <w:rFonts w:asciiTheme="majorHAnsi" w:hAnsiTheme="majorHAnsi"/>
          <w:b/>
          <w:iCs/>
          <w:sz w:val="22"/>
          <w:szCs w:val="22"/>
        </w:rPr>
        <w:t>5 novembre 2017</w:t>
      </w:r>
      <w:r w:rsidR="00BA0FA5" w:rsidRPr="00D53EFC">
        <w:rPr>
          <w:rFonts w:asciiTheme="majorHAnsi" w:hAnsiTheme="majorHAnsi"/>
          <w:iCs/>
          <w:sz w:val="22"/>
          <w:szCs w:val="22"/>
        </w:rPr>
        <w:t xml:space="preserve"> selon les règles </w:t>
      </w:r>
      <w:r w:rsidR="000B41F8" w:rsidRPr="00D53EFC">
        <w:rPr>
          <w:rFonts w:asciiTheme="majorHAnsi" w:hAnsiTheme="majorHAnsi"/>
          <w:iCs/>
          <w:sz w:val="22"/>
          <w:szCs w:val="22"/>
        </w:rPr>
        <w:t xml:space="preserve">électorales </w:t>
      </w:r>
      <w:r w:rsidR="00BA0FA5" w:rsidRPr="00D53EFC">
        <w:rPr>
          <w:rFonts w:asciiTheme="majorHAnsi" w:hAnsiTheme="majorHAnsi"/>
          <w:iCs/>
          <w:sz w:val="22"/>
          <w:szCs w:val="22"/>
        </w:rPr>
        <w:t>suivantes.</w:t>
      </w:r>
    </w:p>
    <w:p w14:paraId="0FA3003E" w14:textId="77777777" w:rsidR="002A055F" w:rsidRPr="00D53EFC" w:rsidRDefault="002A055F" w:rsidP="007E2FB8">
      <w:pPr>
        <w:pStyle w:val="Default"/>
        <w:jc w:val="both"/>
        <w:rPr>
          <w:rFonts w:asciiTheme="majorHAnsi" w:hAnsiTheme="majorHAnsi"/>
          <w:iCs/>
          <w:sz w:val="22"/>
          <w:szCs w:val="22"/>
        </w:rPr>
      </w:pPr>
    </w:p>
    <w:p w14:paraId="7274D830" w14:textId="77777777" w:rsidR="00116D9E" w:rsidRPr="00D53EFC" w:rsidRDefault="00116D9E" w:rsidP="007E2FB8">
      <w:pPr>
        <w:pStyle w:val="Default"/>
        <w:jc w:val="both"/>
        <w:rPr>
          <w:rFonts w:asciiTheme="majorHAnsi" w:hAnsiTheme="majorHAnsi"/>
          <w:iCs/>
          <w:sz w:val="22"/>
          <w:szCs w:val="22"/>
        </w:rPr>
      </w:pPr>
    </w:p>
    <w:p w14:paraId="0796A61F" w14:textId="05C6EC95" w:rsidR="00116D9E" w:rsidRPr="006C5EC0" w:rsidRDefault="00116D9E" w:rsidP="007E2FB8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iCs/>
          <w:sz w:val="22"/>
          <w:szCs w:val="22"/>
        </w:rPr>
      </w:pPr>
      <w:r w:rsidRPr="00D53EFC">
        <w:rPr>
          <w:rFonts w:asciiTheme="majorHAnsi" w:hAnsiTheme="majorHAnsi"/>
          <w:iCs/>
          <w:sz w:val="22"/>
          <w:szCs w:val="22"/>
        </w:rPr>
        <w:t xml:space="preserve">Le Forum des ONG PCI doit élire trois membres du Comité de pilotage, un pour chacune des régions </w:t>
      </w:r>
      <w:r w:rsidRPr="006C5EC0">
        <w:rPr>
          <w:rFonts w:asciiTheme="majorHAnsi" w:hAnsiTheme="majorHAnsi"/>
          <w:iCs/>
          <w:sz w:val="22"/>
          <w:szCs w:val="22"/>
        </w:rPr>
        <w:t xml:space="preserve">électorales </w:t>
      </w:r>
      <w:r w:rsidR="00EB053C" w:rsidRPr="006C5EC0">
        <w:rPr>
          <w:rFonts w:asciiTheme="majorHAnsi" w:hAnsiTheme="majorHAnsi"/>
          <w:iCs/>
          <w:sz w:val="22"/>
          <w:szCs w:val="22"/>
        </w:rPr>
        <w:t xml:space="preserve">suivantes </w:t>
      </w:r>
      <w:r w:rsidRPr="006C5EC0">
        <w:rPr>
          <w:rFonts w:asciiTheme="majorHAnsi" w:hAnsiTheme="majorHAnsi"/>
          <w:iCs/>
          <w:sz w:val="22"/>
          <w:szCs w:val="22"/>
        </w:rPr>
        <w:t xml:space="preserve">de l’UNESCO : </w:t>
      </w:r>
      <w:r w:rsidR="00E839E8" w:rsidRPr="006C5EC0">
        <w:rPr>
          <w:rFonts w:asciiTheme="majorHAnsi" w:hAnsiTheme="majorHAnsi"/>
          <w:sz w:val="22"/>
          <w:szCs w:val="22"/>
        </w:rPr>
        <w:t>Amérique l</w:t>
      </w:r>
      <w:r w:rsidRPr="006C5EC0">
        <w:rPr>
          <w:rFonts w:asciiTheme="majorHAnsi" w:hAnsiTheme="majorHAnsi"/>
          <w:sz w:val="22"/>
          <w:szCs w:val="22"/>
        </w:rPr>
        <w:t>atine et Caraïbes, Etats arabes, Europe de l’Est</w:t>
      </w:r>
      <w:r w:rsidR="00C778BF" w:rsidRPr="006C5EC0">
        <w:rPr>
          <w:rStyle w:val="Marquenotebasdepage"/>
          <w:rFonts w:asciiTheme="majorHAnsi" w:hAnsiTheme="majorHAnsi"/>
          <w:sz w:val="22"/>
          <w:szCs w:val="22"/>
        </w:rPr>
        <w:footnoteReference w:id="3"/>
      </w:r>
      <w:r w:rsidRPr="006C5EC0">
        <w:rPr>
          <w:rFonts w:asciiTheme="majorHAnsi" w:hAnsiTheme="majorHAnsi"/>
          <w:sz w:val="22"/>
          <w:szCs w:val="22"/>
        </w:rPr>
        <w:t xml:space="preserve">. </w:t>
      </w:r>
    </w:p>
    <w:p w14:paraId="6E194EA3" w14:textId="02D2A6E6" w:rsidR="00EB053C" w:rsidRPr="006C5EC0" w:rsidRDefault="00EB053C" w:rsidP="00EB053C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L’élection aura lieu le 6 décembre 2017</w:t>
      </w:r>
      <w:r w:rsidR="004558E8" w:rsidRPr="006C5EC0">
        <w:rPr>
          <w:rFonts w:asciiTheme="majorHAnsi" w:hAnsiTheme="majorHAnsi"/>
          <w:sz w:val="22"/>
          <w:szCs w:val="22"/>
        </w:rPr>
        <w:t xml:space="preserve"> à Jeju (République de Corée) lors de</w:t>
      </w:r>
      <w:r w:rsidRPr="006C5EC0">
        <w:rPr>
          <w:rFonts w:asciiTheme="majorHAnsi" w:hAnsiTheme="majorHAnsi"/>
          <w:sz w:val="22"/>
          <w:szCs w:val="22"/>
        </w:rPr>
        <w:t xml:space="preserve"> la Rencontre générale du </w:t>
      </w:r>
      <w:r w:rsidRPr="006C5EC0">
        <w:rPr>
          <w:rFonts w:asciiTheme="majorHAnsi" w:hAnsiTheme="majorHAnsi"/>
          <w:iCs/>
          <w:sz w:val="22"/>
          <w:szCs w:val="22"/>
        </w:rPr>
        <w:t>Forum des ONG PCI</w:t>
      </w:r>
      <w:r w:rsidRPr="006C5EC0">
        <w:rPr>
          <w:rFonts w:asciiTheme="majorHAnsi" w:hAnsiTheme="majorHAnsi"/>
          <w:sz w:val="22"/>
          <w:szCs w:val="22"/>
        </w:rPr>
        <w:t>.</w:t>
      </w:r>
      <w:r w:rsidR="00B774FC" w:rsidRPr="006C5EC0">
        <w:rPr>
          <w:rFonts w:asciiTheme="majorHAnsi" w:hAnsiTheme="majorHAnsi"/>
          <w:sz w:val="22"/>
          <w:szCs w:val="22"/>
        </w:rPr>
        <w:t xml:space="preserve"> Le bureau de vote sera constitué par les membres du Conseil des élections</w:t>
      </w:r>
      <w:r w:rsidRPr="006C5EC0">
        <w:rPr>
          <w:rStyle w:val="Marquenotebasdepage"/>
          <w:rFonts w:asciiTheme="majorHAnsi" w:hAnsiTheme="majorHAnsi"/>
          <w:sz w:val="22"/>
          <w:szCs w:val="22"/>
        </w:rPr>
        <w:footnoteReference w:id="4"/>
      </w:r>
      <w:r w:rsidR="00B774FC" w:rsidRPr="006C5EC0">
        <w:rPr>
          <w:rFonts w:asciiTheme="majorHAnsi" w:hAnsiTheme="majorHAnsi"/>
          <w:sz w:val="22"/>
          <w:szCs w:val="22"/>
        </w:rPr>
        <w:t xml:space="preserve">. </w:t>
      </w:r>
    </w:p>
    <w:p w14:paraId="2B9FA4C8" w14:textId="77777777" w:rsidR="002F1AD3" w:rsidRPr="006C5EC0" w:rsidRDefault="003A3157" w:rsidP="002F1AD3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Seuls les candidats</w:t>
      </w:r>
      <w:r w:rsidR="004B1615" w:rsidRPr="006C5EC0">
        <w:rPr>
          <w:rFonts w:asciiTheme="majorHAnsi" w:hAnsiTheme="majorHAnsi"/>
          <w:sz w:val="22"/>
          <w:szCs w:val="22"/>
        </w:rPr>
        <w:t xml:space="preserve"> présents à la rencontre générale du Forum en déce</w:t>
      </w:r>
      <w:r w:rsidR="006765CB" w:rsidRPr="006C5EC0">
        <w:rPr>
          <w:rFonts w:asciiTheme="majorHAnsi" w:hAnsiTheme="majorHAnsi"/>
          <w:sz w:val="22"/>
          <w:szCs w:val="22"/>
        </w:rPr>
        <w:t>mbre 2017 peuvent être élus au C</w:t>
      </w:r>
      <w:r w:rsidR="004B1615" w:rsidRPr="006C5EC0">
        <w:rPr>
          <w:rFonts w:asciiTheme="majorHAnsi" w:hAnsiTheme="majorHAnsi"/>
          <w:sz w:val="22"/>
          <w:szCs w:val="22"/>
        </w:rPr>
        <w:t xml:space="preserve">omité de pilotage. </w:t>
      </w:r>
    </w:p>
    <w:p w14:paraId="396FB054" w14:textId="48A93BF5" w:rsidR="00116D9E" w:rsidRPr="006C5EC0" w:rsidRDefault="00D24657" w:rsidP="002F1AD3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Les candidats doivent représenter une ONG accréditée</w:t>
      </w:r>
      <w:r w:rsidR="00992993" w:rsidRPr="006C5EC0">
        <w:rPr>
          <w:rFonts w:asciiTheme="majorHAnsi" w:hAnsiTheme="majorHAnsi"/>
          <w:sz w:val="22"/>
          <w:szCs w:val="22"/>
        </w:rPr>
        <w:t xml:space="preserve"> </w:t>
      </w:r>
      <w:r w:rsidR="003A12A7" w:rsidRPr="006C5EC0">
        <w:rPr>
          <w:rFonts w:asciiTheme="majorHAnsi" w:hAnsiTheme="majorHAnsi"/>
          <w:sz w:val="22"/>
          <w:szCs w:val="22"/>
        </w:rPr>
        <w:t xml:space="preserve">ayant son siège social dans la région </w:t>
      </w:r>
      <w:r w:rsidR="00992993" w:rsidRPr="006C5EC0">
        <w:rPr>
          <w:rFonts w:asciiTheme="majorHAnsi" w:hAnsiTheme="majorHAnsi"/>
          <w:sz w:val="22"/>
          <w:szCs w:val="22"/>
        </w:rPr>
        <w:t>pour être élus</w:t>
      </w:r>
      <w:r w:rsidR="002F1AD3" w:rsidRPr="006C5EC0">
        <w:rPr>
          <w:rFonts w:asciiTheme="majorHAnsi" w:hAnsiTheme="majorHAnsi"/>
          <w:sz w:val="22"/>
          <w:szCs w:val="22"/>
        </w:rPr>
        <w:t xml:space="preserve">, ou une ONG dont les activités principales se situent dans </w:t>
      </w:r>
      <w:r w:rsidR="003A12A7" w:rsidRPr="006C5EC0">
        <w:rPr>
          <w:rFonts w:asciiTheme="majorHAnsi" w:hAnsiTheme="majorHAnsi"/>
          <w:sz w:val="22"/>
          <w:szCs w:val="22"/>
        </w:rPr>
        <w:t>la</w:t>
      </w:r>
      <w:r w:rsidR="002F1AD3" w:rsidRPr="006C5EC0">
        <w:rPr>
          <w:rFonts w:asciiTheme="majorHAnsi" w:hAnsiTheme="majorHAnsi"/>
          <w:sz w:val="22"/>
          <w:szCs w:val="22"/>
        </w:rPr>
        <w:t xml:space="preserve"> région, ou une ONG internationale travaillant dans la région. </w:t>
      </w:r>
    </w:p>
    <w:p w14:paraId="34D44DA7" w14:textId="74E75E22" w:rsidR="00874BF3" w:rsidRPr="006C5EC0" w:rsidRDefault="00A65761" w:rsidP="00874BF3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Au cas où aucune ONG </w:t>
      </w:r>
      <w:r w:rsidR="00704FD5" w:rsidRPr="006C5EC0">
        <w:rPr>
          <w:rFonts w:asciiTheme="majorHAnsi" w:hAnsiTheme="majorHAnsi"/>
          <w:sz w:val="22"/>
          <w:szCs w:val="22"/>
        </w:rPr>
        <w:t>ayant son siège social dans</w:t>
      </w:r>
      <w:r w:rsidR="00C83860" w:rsidRPr="006C5EC0">
        <w:rPr>
          <w:rFonts w:asciiTheme="majorHAnsi" w:hAnsiTheme="majorHAnsi"/>
          <w:sz w:val="22"/>
          <w:szCs w:val="22"/>
        </w:rPr>
        <w:t xml:space="preserve"> </w:t>
      </w:r>
      <w:r w:rsidR="003A12A7" w:rsidRPr="006C5EC0">
        <w:rPr>
          <w:rFonts w:asciiTheme="majorHAnsi" w:hAnsiTheme="majorHAnsi"/>
          <w:sz w:val="22"/>
          <w:szCs w:val="22"/>
        </w:rPr>
        <w:t xml:space="preserve">la région </w:t>
      </w:r>
      <w:r w:rsidRPr="006C5EC0">
        <w:rPr>
          <w:rFonts w:asciiTheme="majorHAnsi" w:hAnsiTheme="majorHAnsi"/>
          <w:sz w:val="22"/>
          <w:szCs w:val="22"/>
        </w:rPr>
        <w:t>ne propose de candidat, les membres représentant une ONG dont la principale activité est située dans la région</w:t>
      </w:r>
      <w:r w:rsidR="00537B03" w:rsidRPr="006C5EC0">
        <w:rPr>
          <w:rFonts w:asciiTheme="majorHAnsi" w:hAnsiTheme="majorHAnsi"/>
          <w:sz w:val="22"/>
          <w:szCs w:val="22"/>
        </w:rPr>
        <w:t>,</w:t>
      </w:r>
      <w:r w:rsidRPr="006C5EC0">
        <w:rPr>
          <w:rFonts w:asciiTheme="majorHAnsi" w:hAnsiTheme="majorHAnsi"/>
          <w:sz w:val="22"/>
          <w:szCs w:val="22"/>
        </w:rPr>
        <w:t xml:space="preserve"> ou une ONG international</w:t>
      </w:r>
      <w:r w:rsidR="008E611A" w:rsidRPr="006C5EC0">
        <w:rPr>
          <w:rFonts w:asciiTheme="majorHAnsi" w:hAnsiTheme="majorHAnsi"/>
          <w:sz w:val="22"/>
          <w:szCs w:val="22"/>
        </w:rPr>
        <w:t>e travaillant dans la région</w:t>
      </w:r>
      <w:r w:rsidR="00537B03" w:rsidRPr="006C5EC0">
        <w:rPr>
          <w:rFonts w:asciiTheme="majorHAnsi" w:hAnsiTheme="majorHAnsi"/>
          <w:sz w:val="22"/>
          <w:szCs w:val="22"/>
        </w:rPr>
        <w:t>,</w:t>
      </w:r>
      <w:r w:rsidR="008E611A" w:rsidRPr="006C5EC0">
        <w:rPr>
          <w:rFonts w:asciiTheme="majorHAnsi" w:hAnsiTheme="majorHAnsi"/>
          <w:sz w:val="22"/>
          <w:szCs w:val="22"/>
        </w:rPr>
        <w:t xml:space="preserve"> pourront</w:t>
      </w:r>
      <w:r w:rsidR="00537B03" w:rsidRPr="006C5EC0">
        <w:rPr>
          <w:rFonts w:asciiTheme="majorHAnsi" w:hAnsiTheme="majorHAnsi"/>
          <w:sz w:val="22"/>
          <w:szCs w:val="22"/>
        </w:rPr>
        <w:t xml:space="preserve"> </w:t>
      </w:r>
      <w:r w:rsidR="00762914" w:rsidRPr="006C5EC0">
        <w:rPr>
          <w:rFonts w:asciiTheme="majorHAnsi" w:hAnsiTheme="majorHAnsi"/>
          <w:sz w:val="22"/>
          <w:szCs w:val="22"/>
        </w:rPr>
        <w:t>se porter candidats</w:t>
      </w:r>
      <w:r w:rsidR="002F1AD3" w:rsidRPr="006C5EC0">
        <w:rPr>
          <w:rFonts w:asciiTheme="majorHAnsi" w:hAnsiTheme="majorHAnsi"/>
          <w:sz w:val="22"/>
          <w:szCs w:val="22"/>
        </w:rPr>
        <w:t xml:space="preserve"> et soumettre leur candidature</w:t>
      </w:r>
      <w:r w:rsidR="00762914" w:rsidRPr="006C5EC0">
        <w:rPr>
          <w:rFonts w:asciiTheme="majorHAnsi" w:hAnsiTheme="majorHAnsi"/>
          <w:sz w:val="22"/>
          <w:szCs w:val="22"/>
        </w:rPr>
        <w:t xml:space="preserve"> </w:t>
      </w:r>
      <w:r w:rsidR="002F1AD3" w:rsidRPr="006C5EC0">
        <w:rPr>
          <w:rFonts w:asciiTheme="majorHAnsi" w:hAnsiTheme="majorHAnsi"/>
          <w:sz w:val="22"/>
          <w:szCs w:val="22"/>
        </w:rPr>
        <w:t xml:space="preserve">le 5 novembre 2017 au plus tard. Ils ne pourront être élus qu’en l’absence de candidat représentant une ONG </w:t>
      </w:r>
      <w:r w:rsidR="00793912" w:rsidRPr="006C5EC0">
        <w:rPr>
          <w:rFonts w:asciiTheme="majorHAnsi" w:hAnsiTheme="majorHAnsi"/>
          <w:sz w:val="22"/>
          <w:szCs w:val="22"/>
        </w:rPr>
        <w:t>ayant son siège dans</w:t>
      </w:r>
      <w:r w:rsidR="006647BD" w:rsidRPr="006C5EC0">
        <w:rPr>
          <w:rFonts w:asciiTheme="majorHAnsi" w:hAnsiTheme="majorHAnsi"/>
          <w:sz w:val="22"/>
          <w:szCs w:val="22"/>
        </w:rPr>
        <w:t xml:space="preserve"> </w:t>
      </w:r>
      <w:r w:rsidR="002F1AD3" w:rsidRPr="006C5EC0">
        <w:rPr>
          <w:rFonts w:asciiTheme="majorHAnsi" w:hAnsiTheme="majorHAnsi"/>
          <w:sz w:val="22"/>
          <w:szCs w:val="22"/>
        </w:rPr>
        <w:t>la région.</w:t>
      </w:r>
    </w:p>
    <w:p w14:paraId="3F0AC887" w14:textId="60D02E97" w:rsidR="0040385B" w:rsidRPr="006C5EC0" w:rsidRDefault="00B239D8" w:rsidP="00603C41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Les ONG </w:t>
      </w:r>
      <w:r w:rsidR="000A4C58" w:rsidRPr="006C5EC0">
        <w:rPr>
          <w:rFonts w:asciiTheme="majorHAnsi" w:hAnsiTheme="majorHAnsi"/>
          <w:sz w:val="22"/>
          <w:szCs w:val="22"/>
        </w:rPr>
        <w:t xml:space="preserve">accréditées </w:t>
      </w:r>
      <w:r w:rsidRPr="006C5EC0">
        <w:rPr>
          <w:rFonts w:asciiTheme="majorHAnsi" w:hAnsiTheme="majorHAnsi"/>
          <w:sz w:val="22"/>
          <w:szCs w:val="22"/>
        </w:rPr>
        <w:t>qui proposent un candidat peuve</w:t>
      </w:r>
      <w:r w:rsidR="00FA454B" w:rsidRPr="006C5EC0">
        <w:rPr>
          <w:rFonts w:asciiTheme="majorHAnsi" w:hAnsiTheme="majorHAnsi"/>
          <w:sz w:val="22"/>
          <w:szCs w:val="22"/>
        </w:rPr>
        <w:t>nt également</w:t>
      </w:r>
      <w:r w:rsidR="0092738D" w:rsidRPr="006C5EC0">
        <w:rPr>
          <w:rFonts w:asciiTheme="majorHAnsi" w:hAnsiTheme="majorHAnsi"/>
          <w:sz w:val="22"/>
          <w:szCs w:val="22"/>
        </w:rPr>
        <w:t xml:space="preserve"> présenter </w:t>
      </w:r>
      <w:r w:rsidR="005012CB" w:rsidRPr="006C5EC0">
        <w:rPr>
          <w:rFonts w:asciiTheme="majorHAnsi" w:hAnsiTheme="majorHAnsi"/>
          <w:sz w:val="22"/>
          <w:szCs w:val="22"/>
        </w:rPr>
        <w:t>un candidat suppléant</w:t>
      </w:r>
      <w:r w:rsidR="008124FA" w:rsidRPr="006C5EC0">
        <w:rPr>
          <w:rFonts w:asciiTheme="majorHAnsi" w:hAnsiTheme="majorHAnsi"/>
          <w:sz w:val="22"/>
          <w:szCs w:val="22"/>
        </w:rPr>
        <w:t xml:space="preserve">, avec </w:t>
      </w:r>
      <w:r w:rsidR="0040385B" w:rsidRPr="006C5EC0">
        <w:rPr>
          <w:rFonts w:asciiTheme="majorHAnsi" w:hAnsiTheme="majorHAnsi"/>
          <w:sz w:val="22"/>
          <w:szCs w:val="22"/>
        </w:rPr>
        <w:t>la candidature du membre titulaire,</w:t>
      </w:r>
      <w:r w:rsidR="00D20879" w:rsidRPr="006C5EC0">
        <w:rPr>
          <w:rFonts w:asciiTheme="majorHAnsi" w:hAnsiTheme="majorHAnsi"/>
          <w:sz w:val="22"/>
          <w:szCs w:val="22"/>
        </w:rPr>
        <w:t xml:space="preserve"> afin qu’il</w:t>
      </w:r>
      <w:r w:rsidR="00762914" w:rsidRPr="006C5EC0">
        <w:rPr>
          <w:rFonts w:asciiTheme="majorHAnsi" w:hAnsiTheme="majorHAnsi"/>
          <w:sz w:val="22"/>
          <w:szCs w:val="22"/>
        </w:rPr>
        <w:t xml:space="preserve"> </w:t>
      </w:r>
      <w:r w:rsidR="008D64D9" w:rsidRPr="006C5EC0">
        <w:rPr>
          <w:rFonts w:asciiTheme="majorHAnsi" w:hAnsiTheme="majorHAnsi"/>
          <w:sz w:val="22"/>
          <w:szCs w:val="22"/>
        </w:rPr>
        <w:t>remplace</w:t>
      </w:r>
      <w:r w:rsidR="00D20879" w:rsidRPr="006C5EC0">
        <w:rPr>
          <w:rFonts w:asciiTheme="majorHAnsi" w:hAnsiTheme="majorHAnsi"/>
          <w:sz w:val="22"/>
          <w:szCs w:val="22"/>
        </w:rPr>
        <w:t xml:space="preserve"> le membre titulaire</w:t>
      </w:r>
      <w:r w:rsidR="0092738D" w:rsidRPr="006C5EC0">
        <w:rPr>
          <w:rFonts w:asciiTheme="majorHAnsi" w:hAnsiTheme="majorHAnsi"/>
          <w:sz w:val="22"/>
          <w:szCs w:val="22"/>
        </w:rPr>
        <w:t xml:space="preserve"> </w:t>
      </w:r>
      <w:r w:rsidR="008D64D9" w:rsidRPr="006C5EC0">
        <w:rPr>
          <w:rFonts w:asciiTheme="majorHAnsi" w:hAnsiTheme="majorHAnsi"/>
          <w:sz w:val="22"/>
          <w:szCs w:val="22"/>
        </w:rPr>
        <w:t>en</w:t>
      </w:r>
      <w:r w:rsidR="005F5575" w:rsidRPr="006C5EC0">
        <w:rPr>
          <w:rFonts w:asciiTheme="majorHAnsi" w:hAnsiTheme="majorHAnsi"/>
          <w:sz w:val="22"/>
          <w:szCs w:val="22"/>
        </w:rPr>
        <w:t xml:space="preserve"> cas de nécessité. Le candidat suppléant</w:t>
      </w:r>
      <w:r w:rsidR="008D64D9" w:rsidRPr="006C5EC0">
        <w:rPr>
          <w:rFonts w:asciiTheme="majorHAnsi" w:hAnsiTheme="majorHAnsi"/>
          <w:sz w:val="22"/>
          <w:szCs w:val="22"/>
        </w:rPr>
        <w:t xml:space="preserve"> n’a pas besoin d’être présent à la Rencontre générale du Forum en décembre 2017.</w:t>
      </w:r>
      <w:r w:rsidRPr="006C5EC0">
        <w:rPr>
          <w:rFonts w:asciiTheme="majorHAnsi" w:hAnsiTheme="majorHAnsi"/>
          <w:sz w:val="22"/>
          <w:szCs w:val="22"/>
        </w:rPr>
        <w:t xml:space="preserve"> </w:t>
      </w:r>
    </w:p>
    <w:p w14:paraId="7402FFBF" w14:textId="104AFB76" w:rsidR="0027577C" w:rsidRPr="006C5EC0" w:rsidRDefault="006D4C49" w:rsidP="0027577C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Les membres du C</w:t>
      </w:r>
      <w:r w:rsidR="002B5CA6" w:rsidRPr="006C5EC0">
        <w:rPr>
          <w:rFonts w:asciiTheme="majorHAnsi" w:hAnsiTheme="majorHAnsi"/>
          <w:sz w:val="22"/>
          <w:szCs w:val="22"/>
        </w:rPr>
        <w:t>omité de pilo</w:t>
      </w:r>
      <w:r w:rsidR="002066C8" w:rsidRPr="006C5EC0">
        <w:rPr>
          <w:rFonts w:asciiTheme="majorHAnsi" w:hAnsiTheme="majorHAnsi"/>
          <w:sz w:val="22"/>
          <w:szCs w:val="22"/>
        </w:rPr>
        <w:t>tage sont élus pour un mandat d’une durée de</w:t>
      </w:r>
      <w:r w:rsidR="002B5CA6" w:rsidRPr="006C5EC0">
        <w:rPr>
          <w:rFonts w:asciiTheme="majorHAnsi" w:hAnsiTheme="majorHAnsi"/>
          <w:sz w:val="22"/>
          <w:szCs w:val="22"/>
        </w:rPr>
        <w:t xml:space="preserve"> deux ans et peuvent être réélus une </w:t>
      </w:r>
      <w:r w:rsidR="00FD321A" w:rsidRPr="006C5EC0">
        <w:rPr>
          <w:rFonts w:asciiTheme="majorHAnsi" w:hAnsiTheme="majorHAnsi"/>
          <w:sz w:val="22"/>
          <w:szCs w:val="22"/>
        </w:rPr>
        <w:t xml:space="preserve">seule </w:t>
      </w:r>
      <w:r w:rsidR="002B5CA6" w:rsidRPr="006C5EC0">
        <w:rPr>
          <w:rFonts w:asciiTheme="majorHAnsi" w:hAnsiTheme="majorHAnsi"/>
          <w:sz w:val="22"/>
          <w:szCs w:val="22"/>
        </w:rPr>
        <w:t xml:space="preserve">fois. Le mandat </w:t>
      </w:r>
      <w:r w:rsidR="0027577C" w:rsidRPr="006C5EC0">
        <w:rPr>
          <w:rFonts w:asciiTheme="majorHAnsi" w:hAnsiTheme="majorHAnsi"/>
          <w:sz w:val="22"/>
          <w:szCs w:val="22"/>
        </w:rPr>
        <w:t>d’un me</w:t>
      </w:r>
      <w:r w:rsidRPr="006C5EC0">
        <w:rPr>
          <w:rFonts w:asciiTheme="majorHAnsi" w:hAnsiTheme="majorHAnsi"/>
          <w:sz w:val="22"/>
          <w:szCs w:val="22"/>
        </w:rPr>
        <w:t>mbre du C</w:t>
      </w:r>
      <w:r w:rsidR="0027577C" w:rsidRPr="006C5EC0">
        <w:rPr>
          <w:rFonts w:asciiTheme="majorHAnsi" w:hAnsiTheme="majorHAnsi"/>
          <w:sz w:val="22"/>
          <w:szCs w:val="22"/>
        </w:rPr>
        <w:t>omité de pilotage prend effet à la clôture</w:t>
      </w:r>
      <w:r w:rsidR="002B5CA6" w:rsidRPr="006C5EC0">
        <w:rPr>
          <w:rFonts w:asciiTheme="majorHAnsi" w:hAnsiTheme="majorHAnsi"/>
          <w:sz w:val="22"/>
          <w:szCs w:val="22"/>
        </w:rPr>
        <w:t xml:space="preserve"> de la session </w:t>
      </w:r>
      <w:r w:rsidR="00B07B57" w:rsidRPr="006C5EC0">
        <w:rPr>
          <w:rFonts w:asciiTheme="majorHAnsi" w:hAnsiTheme="majorHAnsi"/>
          <w:sz w:val="22"/>
          <w:szCs w:val="22"/>
        </w:rPr>
        <w:t xml:space="preserve">du CIG au cours de laquelle </w:t>
      </w:r>
      <w:r w:rsidR="00680AEC" w:rsidRPr="006C5EC0">
        <w:rPr>
          <w:rFonts w:asciiTheme="majorHAnsi" w:hAnsiTheme="majorHAnsi"/>
          <w:sz w:val="22"/>
          <w:szCs w:val="22"/>
        </w:rPr>
        <w:t>il a été élu</w:t>
      </w:r>
      <w:r w:rsidR="00EE66C9" w:rsidRPr="006C5EC0">
        <w:rPr>
          <w:rFonts w:asciiTheme="majorHAnsi" w:hAnsiTheme="majorHAnsi"/>
          <w:sz w:val="22"/>
          <w:szCs w:val="22"/>
        </w:rPr>
        <w:t xml:space="preserve"> et</w:t>
      </w:r>
      <w:r w:rsidR="00FD321A" w:rsidRPr="006C5EC0">
        <w:rPr>
          <w:rFonts w:asciiTheme="majorHAnsi" w:hAnsiTheme="majorHAnsi"/>
          <w:sz w:val="22"/>
          <w:szCs w:val="22"/>
        </w:rPr>
        <w:t xml:space="preserve"> se termine</w:t>
      </w:r>
      <w:r w:rsidR="00EE66C9" w:rsidRPr="006C5EC0">
        <w:rPr>
          <w:rFonts w:asciiTheme="majorHAnsi" w:hAnsiTheme="majorHAnsi"/>
          <w:sz w:val="22"/>
          <w:szCs w:val="22"/>
        </w:rPr>
        <w:t xml:space="preserve"> à</w:t>
      </w:r>
      <w:r w:rsidR="0027577C" w:rsidRPr="006C5EC0">
        <w:rPr>
          <w:rFonts w:asciiTheme="majorHAnsi" w:hAnsiTheme="majorHAnsi"/>
          <w:sz w:val="22"/>
          <w:szCs w:val="22"/>
        </w:rPr>
        <w:t xml:space="preserve"> la clôture de la deuxième session suivante.</w:t>
      </w:r>
    </w:p>
    <w:p w14:paraId="2941721C" w14:textId="77777777" w:rsidR="005825D5" w:rsidRPr="00D53EFC" w:rsidRDefault="006D4C49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Lorsqu’une ONG informe le C</w:t>
      </w:r>
      <w:r w:rsidR="003E799A" w:rsidRPr="006C5EC0">
        <w:rPr>
          <w:rFonts w:asciiTheme="majorHAnsi" w:hAnsiTheme="majorHAnsi"/>
          <w:sz w:val="22"/>
          <w:szCs w:val="22"/>
        </w:rPr>
        <w:t>omité de pilotage q</w:t>
      </w:r>
      <w:r w:rsidRPr="006C5EC0">
        <w:rPr>
          <w:rFonts w:asciiTheme="majorHAnsi" w:hAnsiTheme="majorHAnsi"/>
          <w:sz w:val="22"/>
          <w:szCs w:val="22"/>
        </w:rPr>
        <w:t>ue l’un de ses membres élus au C</w:t>
      </w:r>
      <w:r w:rsidR="003E799A" w:rsidRPr="006C5EC0">
        <w:rPr>
          <w:rFonts w:asciiTheme="majorHAnsi" w:hAnsiTheme="majorHAnsi"/>
          <w:sz w:val="22"/>
          <w:szCs w:val="22"/>
        </w:rPr>
        <w:t>omité de pilotage a, au cours de son</w:t>
      </w:r>
      <w:r w:rsidR="003E799A" w:rsidRPr="00D53EFC">
        <w:rPr>
          <w:rFonts w:asciiTheme="majorHAnsi" w:hAnsiTheme="majorHAnsi"/>
          <w:sz w:val="22"/>
          <w:szCs w:val="22"/>
        </w:rPr>
        <w:t xml:space="preserve"> mandat, perdu contact avec l’ONG, ou qu’il ne représente plus l’ONG, </w:t>
      </w:r>
      <w:r w:rsidR="0015018E" w:rsidRPr="00D53EFC">
        <w:rPr>
          <w:rFonts w:asciiTheme="majorHAnsi" w:hAnsiTheme="majorHAnsi"/>
          <w:sz w:val="22"/>
          <w:szCs w:val="22"/>
        </w:rPr>
        <w:t xml:space="preserve">son </w:t>
      </w:r>
      <w:r w:rsidR="0015018E" w:rsidRPr="00D53EFC">
        <w:rPr>
          <w:rFonts w:asciiTheme="majorHAnsi" w:hAnsiTheme="majorHAnsi"/>
          <w:sz w:val="22"/>
          <w:szCs w:val="22"/>
        </w:rPr>
        <w:lastRenderedPageBreak/>
        <w:t xml:space="preserve">mandat prendra fin </w:t>
      </w:r>
      <w:r w:rsidR="008255C0" w:rsidRPr="00D53EFC">
        <w:rPr>
          <w:rFonts w:asciiTheme="majorHAnsi" w:hAnsiTheme="majorHAnsi"/>
          <w:sz w:val="22"/>
          <w:szCs w:val="22"/>
        </w:rPr>
        <w:t xml:space="preserve">immédiatement </w:t>
      </w:r>
      <w:r w:rsidRPr="00D53EFC">
        <w:rPr>
          <w:rFonts w:asciiTheme="majorHAnsi" w:hAnsiTheme="majorHAnsi"/>
          <w:sz w:val="22"/>
          <w:szCs w:val="22"/>
        </w:rPr>
        <w:t>au sein du C</w:t>
      </w:r>
      <w:r w:rsidR="0015018E" w:rsidRPr="00D53EFC">
        <w:rPr>
          <w:rFonts w:asciiTheme="majorHAnsi" w:hAnsiTheme="majorHAnsi"/>
          <w:sz w:val="22"/>
          <w:szCs w:val="22"/>
        </w:rPr>
        <w:t xml:space="preserve">omité de pilotage </w:t>
      </w:r>
      <w:r w:rsidR="003E799A" w:rsidRPr="00D53EFC">
        <w:rPr>
          <w:rFonts w:asciiTheme="majorHAnsi" w:hAnsiTheme="majorHAnsi"/>
          <w:sz w:val="22"/>
          <w:szCs w:val="22"/>
        </w:rPr>
        <w:t xml:space="preserve">et pourra </w:t>
      </w:r>
      <w:r w:rsidR="008255C0" w:rsidRPr="00D53EFC">
        <w:rPr>
          <w:rFonts w:asciiTheme="majorHAnsi" w:hAnsiTheme="majorHAnsi"/>
          <w:sz w:val="22"/>
          <w:szCs w:val="22"/>
        </w:rPr>
        <w:t xml:space="preserve">être remplacé par le membre suppléant </w:t>
      </w:r>
      <w:r w:rsidR="00FD321A" w:rsidRPr="00D53EFC">
        <w:rPr>
          <w:rFonts w:asciiTheme="majorHAnsi" w:hAnsiTheme="majorHAnsi"/>
          <w:sz w:val="22"/>
          <w:szCs w:val="22"/>
        </w:rPr>
        <w:t>élu pour</w:t>
      </w:r>
      <w:r w:rsidR="003E799A" w:rsidRPr="00D53EFC">
        <w:rPr>
          <w:rFonts w:asciiTheme="majorHAnsi" w:hAnsiTheme="majorHAnsi"/>
          <w:sz w:val="22"/>
          <w:szCs w:val="22"/>
        </w:rPr>
        <w:t xml:space="preserve"> son ONG. </w:t>
      </w:r>
    </w:p>
    <w:p w14:paraId="5153B495" w14:textId="4EC3715D" w:rsidR="005825D5" w:rsidRPr="00D53EFC" w:rsidRDefault="005825D5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 xml:space="preserve">Le profil souhaitable recherché pour les candidats au Comité est le suivant: </w:t>
      </w:r>
    </w:p>
    <w:p w14:paraId="26E56BF7" w14:textId="0E53F5B1" w:rsidR="00907D3F" w:rsidRPr="00D53EFC" w:rsidRDefault="00907D3F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Etre membre d’une ONG accréditée auprès de la Convention de 2003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21F8EC21" w14:textId="46053229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Avoir participé à un minimum de deux sessions des organes directeurs de la Convention de 2003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65877F6F" w14:textId="1C4A5F5D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 xml:space="preserve">Détenir une bonne connaissance orale et écrite de la langue anglaise </w:t>
      </w:r>
      <w:r w:rsidR="00437F4B">
        <w:rPr>
          <w:rFonts w:asciiTheme="majorHAnsi" w:hAnsiTheme="majorHAnsi"/>
          <w:sz w:val="22"/>
          <w:szCs w:val="22"/>
        </w:rPr>
        <w:t>et/</w:t>
      </w:r>
      <w:r w:rsidRPr="00D53EFC">
        <w:rPr>
          <w:rFonts w:asciiTheme="majorHAnsi" w:hAnsiTheme="majorHAnsi"/>
          <w:sz w:val="22"/>
          <w:szCs w:val="22"/>
        </w:rPr>
        <w:t>ou française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58E36292" w14:textId="602C0CB1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Disposer d’un accès à une bonne connexion internet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26496C08" w14:textId="4122552D" w:rsidR="005825D5" w:rsidRPr="00D53EFC" w:rsidRDefault="00437F4B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Posséder une bonne connaissance et un bon accès aux</w:t>
      </w:r>
      <w:r w:rsidR="00D53EFC">
        <w:rPr>
          <w:rFonts w:asciiTheme="majorHAnsi" w:hAnsiTheme="majorHAnsi"/>
          <w:sz w:val="22"/>
          <w:szCs w:val="22"/>
        </w:rPr>
        <w:t xml:space="preserve"> ONG de sa région, accréditées </w:t>
      </w:r>
      <w:r w:rsidR="005825D5" w:rsidRPr="00D53EFC">
        <w:rPr>
          <w:rFonts w:asciiTheme="majorHAnsi" w:hAnsiTheme="majorHAnsi"/>
          <w:sz w:val="22"/>
          <w:szCs w:val="22"/>
        </w:rPr>
        <w:t>ou non</w:t>
      </w:r>
      <w:r w:rsidR="00D53EFC">
        <w:rPr>
          <w:rFonts w:asciiTheme="majorHAnsi" w:hAnsiTheme="majorHAnsi"/>
          <w:sz w:val="22"/>
          <w:szCs w:val="22"/>
        </w:rPr>
        <w:t>;</w:t>
      </w:r>
      <w:r w:rsidR="005825D5" w:rsidRPr="00D53EFC">
        <w:rPr>
          <w:rFonts w:asciiTheme="majorHAnsi" w:hAnsiTheme="majorHAnsi"/>
          <w:sz w:val="22"/>
          <w:szCs w:val="22"/>
        </w:rPr>
        <w:t xml:space="preserve"> </w:t>
      </w:r>
    </w:p>
    <w:p w14:paraId="69C24572" w14:textId="152823EB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Etre disposé à rédiger et à réviser des documents en lien avec les activités de communication du Comité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5CEF1EBF" w14:textId="3FF6BAB9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Etre disposé à animer des sessions du Forum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5C7B7AA6" w14:textId="77662891" w:rsidR="005825D5" w:rsidRPr="00D53EFC" w:rsidRDefault="005825D5" w:rsidP="005825D5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Etre disposé à assurer des activités de représentation pour le Comité de pilotage et le Forum</w:t>
      </w:r>
      <w:r w:rsidR="00D53EFC">
        <w:rPr>
          <w:rFonts w:asciiTheme="majorHAnsi" w:hAnsiTheme="majorHAnsi"/>
          <w:sz w:val="22"/>
          <w:szCs w:val="22"/>
        </w:rPr>
        <w:t>;</w:t>
      </w:r>
    </w:p>
    <w:p w14:paraId="5E3C7B51" w14:textId="513BE328" w:rsidR="005825D5" w:rsidRPr="00D53EFC" w:rsidRDefault="00907D3F" w:rsidP="006647BD">
      <w:pPr>
        <w:pStyle w:val="Default"/>
        <w:numPr>
          <w:ilvl w:val="0"/>
          <w:numId w:val="3"/>
        </w:numPr>
        <w:spacing w:after="58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>Avoir reçu l’ap</w:t>
      </w:r>
      <w:r w:rsidR="00437F4B">
        <w:rPr>
          <w:rFonts w:asciiTheme="majorHAnsi" w:hAnsiTheme="majorHAnsi"/>
          <w:sz w:val="22"/>
          <w:szCs w:val="22"/>
        </w:rPr>
        <w:t>probation de son ONG pour être membre d</w:t>
      </w:r>
      <w:r w:rsidRPr="00D53EFC">
        <w:rPr>
          <w:rFonts w:asciiTheme="majorHAnsi" w:hAnsiTheme="majorHAnsi"/>
          <w:sz w:val="22"/>
          <w:szCs w:val="22"/>
        </w:rPr>
        <w:t>u Comité de pilotage</w:t>
      </w:r>
      <w:r w:rsidR="00D53EFC">
        <w:rPr>
          <w:rFonts w:asciiTheme="majorHAnsi" w:hAnsiTheme="majorHAnsi"/>
          <w:sz w:val="22"/>
          <w:szCs w:val="22"/>
        </w:rPr>
        <w:t>.</w:t>
      </w:r>
    </w:p>
    <w:p w14:paraId="628FAE10" w14:textId="77777777" w:rsidR="005825D5" w:rsidRPr="00D53EFC" w:rsidRDefault="005825D5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 xml:space="preserve">Les membres du Comité de pilotage devront participer régulièrement à des réunions de travail virtuelles. </w:t>
      </w:r>
    </w:p>
    <w:p w14:paraId="7017F2E2" w14:textId="5B89814B" w:rsidR="005825D5" w:rsidRPr="006C5EC0" w:rsidRDefault="005825D5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D53EFC">
        <w:rPr>
          <w:rFonts w:asciiTheme="majorHAnsi" w:hAnsiTheme="majorHAnsi"/>
          <w:sz w:val="22"/>
          <w:szCs w:val="22"/>
        </w:rPr>
        <w:t xml:space="preserve">Les candidatures doivent être envoyées au Conseil des élections, aux adresses suivantes : </w:t>
      </w:r>
      <w:hyperlink r:id="rId9" w:history="1">
        <w:r w:rsidRPr="00D53EFC">
          <w:rPr>
            <w:rStyle w:val="Lienhypertexte"/>
            <w:rFonts w:asciiTheme="majorHAnsi" w:hAnsiTheme="majorHAnsi"/>
            <w:sz w:val="22"/>
            <w:szCs w:val="22"/>
          </w:rPr>
          <w:t>Laurier.Turgeon@hst.ulaval.ca</w:t>
        </w:r>
      </w:hyperlink>
      <w:r w:rsidRPr="00D53EFC">
        <w:rPr>
          <w:rFonts w:asciiTheme="majorHAnsi" w:hAnsiTheme="majorHAnsi"/>
          <w:sz w:val="22"/>
          <w:szCs w:val="22"/>
        </w:rPr>
        <w:t xml:space="preserve"> et </w:t>
      </w:r>
      <w:hyperlink r:id="rId10" w:history="1">
        <w:r w:rsidRPr="00D53EFC">
          <w:rPr>
            <w:rStyle w:val="Lienhypertexte"/>
            <w:rFonts w:asciiTheme="majorHAnsi" w:hAnsiTheme="majorHAnsi"/>
            <w:sz w:val="22"/>
            <w:szCs w:val="22"/>
          </w:rPr>
          <w:t>lgpetit@ens.cat</w:t>
        </w:r>
      </w:hyperlink>
      <w:r w:rsidRPr="00D53EFC">
        <w:rPr>
          <w:rStyle w:val="Lienhypertexte"/>
          <w:rFonts w:asciiTheme="majorHAnsi" w:hAnsiTheme="majorHAnsi"/>
          <w:color w:val="auto"/>
          <w:sz w:val="22"/>
          <w:szCs w:val="22"/>
          <w:u w:val="none"/>
        </w:rPr>
        <w:t>,</w:t>
      </w:r>
      <w:r w:rsidRPr="00D53EFC">
        <w:rPr>
          <w:rFonts w:asciiTheme="majorHAnsi" w:hAnsiTheme="majorHAnsi"/>
          <w:sz w:val="22"/>
          <w:szCs w:val="22"/>
        </w:rPr>
        <w:t xml:space="preserve"> pas plus tard que le </w:t>
      </w:r>
      <w:r w:rsidRPr="003A12A7">
        <w:rPr>
          <w:rFonts w:asciiTheme="majorHAnsi" w:hAnsiTheme="majorHAnsi"/>
          <w:b/>
          <w:sz w:val="22"/>
          <w:szCs w:val="22"/>
        </w:rPr>
        <w:t>5 novembre 2017</w:t>
      </w:r>
      <w:r w:rsidRPr="00D53EFC">
        <w:rPr>
          <w:rFonts w:asciiTheme="majorHAnsi" w:hAnsiTheme="majorHAnsi"/>
          <w:sz w:val="22"/>
          <w:szCs w:val="22"/>
        </w:rPr>
        <w:t xml:space="preserve">, en </w:t>
      </w:r>
      <w:r w:rsidRPr="006C5EC0">
        <w:rPr>
          <w:rFonts w:asciiTheme="majorHAnsi" w:hAnsiTheme="majorHAnsi"/>
          <w:sz w:val="22"/>
          <w:szCs w:val="22"/>
        </w:rPr>
        <w:t xml:space="preserve">utilisant le formulaire de candidature, accompagné d’un curriculum d’une à deux pages </w:t>
      </w:r>
      <w:r w:rsidR="003A12A7" w:rsidRPr="006C5EC0">
        <w:rPr>
          <w:rFonts w:asciiTheme="majorHAnsi" w:hAnsiTheme="majorHAnsi"/>
          <w:sz w:val="22"/>
          <w:szCs w:val="22"/>
        </w:rPr>
        <w:t>démontrant</w:t>
      </w:r>
      <w:r w:rsidRPr="006C5EC0">
        <w:rPr>
          <w:rFonts w:asciiTheme="majorHAnsi" w:hAnsiTheme="majorHAnsi"/>
          <w:sz w:val="22"/>
          <w:szCs w:val="22"/>
        </w:rPr>
        <w:t xml:space="preserve"> l’expérience acquise dans le domaine du PCI.</w:t>
      </w:r>
    </w:p>
    <w:p w14:paraId="37428F8C" w14:textId="1E8472A2" w:rsidR="005825D5" w:rsidRPr="006C5EC0" w:rsidRDefault="00B8034C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Le Conseil des élections examinera</w:t>
      </w:r>
      <w:r w:rsidR="005345F0" w:rsidRPr="006C5EC0">
        <w:rPr>
          <w:rFonts w:asciiTheme="majorHAnsi" w:hAnsiTheme="majorHAnsi"/>
          <w:sz w:val="22"/>
          <w:szCs w:val="22"/>
        </w:rPr>
        <w:t xml:space="preserve"> les candidatures reçues pour vérifier leur conformité aux présentes règles, annoncera les candidatures approuvées pas plus tard que le 12 novembre </w:t>
      </w:r>
      <w:r w:rsidR="00714F2E" w:rsidRPr="006C5EC0">
        <w:rPr>
          <w:rFonts w:asciiTheme="majorHAnsi" w:hAnsiTheme="majorHAnsi"/>
          <w:sz w:val="22"/>
          <w:szCs w:val="22"/>
        </w:rPr>
        <w:t xml:space="preserve">2017 </w:t>
      </w:r>
      <w:r w:rsidRPr="006C5EC0">
        <w:rPr>
          <w:rFonts w:asciiTheme="majorHAnsi" w:hAnsiTheme="majorHAnsi"/>
          <w:sz w:val="22"/>
          <w:szCs w:val="22"/>
        </w:rPr>
        <w:t xml:space="preserve">et </w:t>
      </w:r>
      <w:r w:rsidR="003A12A7" w:rsidRPr="006C5EC0">
        <w:rPr>
          <w:rFonts w:asciiTheme="majorHAnsi" w:hAnsiTheme="majorHAnsi"/>
          <w:sz w:val="22"/>
          <w:szCs w:val="22"/>
        </w:rPr>
        <w:t>informera les candidats non sélectionnés</w:t>
      </w:r>
      <w:r w:rsidRPr="006C5EC0">
        <w:rPr>
          <w:rFonts w:asciiTheme="majorHAnsi" w:hAnsiTheme="majorHAnsi"/>
          <w:sz w:val="22"/>
          <w:szCs w:val="22"/>
        </w:rPr>
        <w:t xml:space="preserve"> de leurs motifs</w:t>
      </w:r>
      <w:r w:rsidR="00772BFA" w:rsidRPr="006C5EC0">
        <w:rPr>
          <w:rFonts w:asciiTheme="majorHAnsi" w:hAnsiTheme="majorHAnsi"/>
          <w:sz w:val="22"/>
          <w:szCs w:val="22"/>
        </w:rPr>
        <w:t>.</w:t>
      </w:r>
    </w:p>
    <w:p w14:paraId="4C2A9BD0" w14:textId="08F2EAA5" w:rsidR="00192F32" w:rsidRPr="006C5EC0" w:rsidRDefault="00192F32" w:rsidP="00192F32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Les candidats dont le dossier n’aura pas été jugé admissible après cett</w:t>
      </w:r>
      <w:r w:rsidR="00BD3307" w:rsidRPr="006C5EC0">
        <w:rPr>
          <w:rFonts w:asciiTheme="majorHAnsi" w:hAnsiTheme="majorHAnsi"/>
          <w:sz w:val="22"/>
          <w:szCs w:val="22"/>
        </w:rPr>
        <w:t xml:space="preserve">e première sélection pourront présenter leurs objections à la décision du Conseil des élections pas plus tard que le 19 novembre </w:t>
      </w:r>
      <w:r w:rsidRPr="006C5EC0">
        <w:rPr>
          <w:rFonts w:asciiTheme="majorHAnsi" w:hAnsiTheme="majorHAnsi"/>
          <w:sz w:val="22"/>
          <w:szCs w:val="22"/>
        </w:rPr>
        <w:t xml:space="preserve">2017. </w:t>
      </w:r>
    </w:p>
    <w:p w14:paraId="31485F0D" w14:textId="56D377B1" w:rsidR="00D901C6" w:rsidRPr="006C5EC0" w:rsidRDefault="00BD3307" w:rsidP="00192F32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Le Conseil des élections annoncera la liste finale officielle des candidats pas plus tard que le </w:t>
      </w:r>
      <w:r w:rsidR="00192F32" w:rsidRPr="006C5EC0">
        <w:rPr>
          <w:rFonts w:asciiTheme="majorHAnsi" w:hAnsiTheme="majorHAnsi"/>
          <w:sz w:val="22"/>
          <w:szCs w:val="22"/>
        </w:rPr>
        <w:t>23</w:t>
      </w:r>
      <w:r w:rsidRPr="006C5EC0">
        <w:rPr>
          <w:rFonts w:asciiTheme="majorHAnsi" w:hAnsiTheme="majorHAnsi"/>
          <w:sz w:val="22"/>
          <w:szCs w:val="22"/>
        </w:rPr>
        <w:t xml:space="preserve"> novembre</w:t>
      </w:r>
      <w:r w:rsidR="00192F32" w:rsidRPr="006C5EC0">
        <w:rPr>
          <w:rFonts w:asciiTheme="majorHAnsi" w:hAnsiTheme="majorHAnsi"/>
          <w:sz w:val="22"/>
          <w:szCs w:val="22"/>
        </w:rPr>
        <w:t xml:space="preserve"> 2017.</w:t>
      </w:r>
    </w:p>
    <w:p w14:paraId="050A2104" w14:textId="1CFE390D" w:rsidR="005825D5" w:rsidRPr="006C5EC0" w:rsidRDefault="009D706D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En l’</w:t>
      </w:r>
      <w:r w:rsidR="00AA1BA7" w:rsidRPr="006C5EC0">
        <w:rPr>
          <w:rFonts w:asciiTheme="majorHAnsi" w:hAnsiTheme="majorHAnsi"/>
          <w:sz w:val="22"/>
          <w:szCs w:val="22"/>
        </w:rPr>
        <w:t xml:space="preserve">absence de candidat admissible représentant </w:t>
      </w:r>
      <w:r w:rsidRPr="006C5EC0">
        <w:rPr>
          <w:rFonts w:asciiTheme="majorHAnsi" w:hAnsiTheme="majorHAnsi"/>
          <w:sz w:val="22"/>
          <w:szCs w:val="22"/>
        </w:rPr>
        <w:t>une région, un 2e appel à candidature</w:t>
      </w:r>
      <w:r w:rsidR="009668BF" w:rsidRPr="006C5EC0">
        <w:rPr>
          <w:rFonts w:asciiTheme="majorHAnsi" w:hAnsiTheme="majorHAnsi"/>
          <w:sz w:val="22"/>
          <w:szCs w:val="22"/>
        </w:rPr>
        <w:t xml:space="preserve"> ouvert</w:t>
      </w:r>
      <w:r w:rsidR="00895532" w:rsidRPr="006C5EC0">
        <w:rPr>
          <w:rFonts w:asciiTheme="majorHAnsi" w:hAnsiTheme="majorHAnsi"/>
          <w:sz w:val="22"/>
          <w:szCs w:val="22"/>
        </w:rPr>
        <w:t xml:space="preserve"> aux ONG de toutes les régions</w:t>
      </w:r>
      <w:r w:rsidRPr="006C5EC0">
        <w:rPr>
          <w:rFonts w:asciiTheme="majorHAnsi" w:hAnsiTheme="majorHAnsi"/>
          <w:sz w:val="22"/>
          <w:szCs w:val="22"/>
        </w:rPr>
        <w:t xml:space="preserve"> sera lancé pas plus tard que le 12 novembre 2017</w:t>
      </w:r>
      <w:r w:rsidR="00AA1BA7" w:rsidRPr="006C5EC0">
        <w:rPr>
          <w:rFonts w:asciiTheme="majorHAnsi" w:hAnsiTheme="majorHAnsi"/>
          <w:sz w:val="22"/>
          <w:szCs w:val="22"/>
        </w:rPr>
        <w:t xml:space="preserve"> et se terminera le 22 novembre 2017.</w:t>
      </w:r>
      <w:r w:rsidR="00895532" w:rsidRPr="006C5EC0">
        <w:rPr>
          <w:rFonts w:asciiTheme="majorHAnsi" w:hAnsiTheme="majorHAnsi"/>
          <w:sz w:val="22"/>
          <w:szCs w:val="22"/>
        </w:rPr>
        <w:t xml:space="preserve"> Le Conseil des élections annoncera la liste officielle des candidats pas plus tard que le 28 novembre 2017.</w:t>
      </w:r>
    </w:p>
    <w:p w14:paraId="15D5DF8D" w14:textId="16F1EA43" w:rsidR="005825D5" w:rsidRPr="006C5EC0" w:rsidRDefault="004B3923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Chaque ONG vote pour un seul candidat par région électorale. </w:t>
      </w:r>
      <w:r w:rsidR="00763E4F" w:rsidRPr="006C5EC0">
        <w:rPr>
          <w:rFonts w:asciiTheme="majorHAnsi" w:hAnsiTheme="majorHAnsi"/>
          <w:sz w:val="22"/>
          <w:szCs w:val="22"/>
        </w:rPr>
        <w:t>L’élection a</w:t>
      </w:r>
      <w:r w:rsidR="00D901C6" w:rsidRPr="006C5EC0">
        <w:rPr>
          <w:rFonts w:asciiTheme="majorHAnsi" w:hAnsiTheme="majorHAnsi"/>
          <w:sz w:val="22"/>
          <w:szCs w:val="22"/>
        </w:rPr>
        <w:t>ura</w:t>
      </w:r>
      <w:r w:rsidR="00763E4F" w:rsidRPr="006C5EC0">
        <w:rPr>
          <w:rFonts w:asciiTheme="majorHAnsi" w:hAnsiTheme="majorHAnsi"/>
          <w:sz w:val="22"/>
          <w:szCs w:val="22"/>
        </w:rPr>
        <w:t xml:space="preserve"> lieu au</w:t>
      </w:r>
      <w:r w:rsidR="000E3E52" w:rsidRPr="006C5EC0">
        <w:rPr>
          <w:rFonts w:asciiTheme="majorHAnsi" w:hAnsiTheme="majorHAnsi"/>
          <w:sz w:val="22"/>
          <w:szCs w:val="22"/>
        </w:rPr>
        <w:t xml:space="preserve"> scrutin secret.</w:t>
      </w:r>
    </w:p>
    <w:p w14:paraId="59B4C2E3" w14:textId="77777777" w:rsidR="00D901C6" w:rsidRPr="006C5EC0" w:rsidRDefault="004B3923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>Les candidat</w:t>
      </w:r>
      <w:r w:rsidR="00197514" w:rsidRPr="006C5EC0">
        <w:rPr>
          <w:rFonts w:asciiTheme="majorHAnsi" w:hAnsiTheme="majorHAnsi"/>
          <w:sz w:val="22"/>
          <w:szCs w:val="22"/>
        </w:rPr>
        <w:t>s qui recevront le plus grand nombre de voix</w:t>
      </w:r>
      <w:r w:rsidR="006D4C49" w:rsidRPr="006C5EC0">
        <w:rPr>
          <w:rFonts w:asciiTheme="majorHAnsi" w:hAnsiTheme="majorHAnsi"/>
          <w:sz w:val="22"/>
          <w:szCs w:val="22"/>
        </w:rPr>
        <w:t xml:space="preserve"> seront élus au C</w:t>
      </w:r>
      <w:r w:rsidRPr="006C5EC0">
        <w:rPr>
          <w:rFonts w:asciiTheme="majorHAnsi" w:hAnsiTheme="majorHAnsi"/>
          <w:sz w:val="22"/>
          <w:szCs w:val="22"/>
        </w:rPr>
        <w:t>omité de pilotage.</w:t>
      </w:r>
      <w:r w:rsidR="00197514" w:rsidRPr="006C5EC0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1C856C9" w14:textId="06A5614D" w:rsidR="005825D5" w:rsidRPr="006C5EC0" w:rsidRDefault="000D40AD" w:rsidP="00D901C6">
      <w:pPr>
        <w:pStyle w:val="Default"/>
        <w:ind w:left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Si deux ou plusieurs candidats ont obtenu le même nombre de voix, il sera procédé à un deuxième tour pour les départager. </w:t>
      </w:r>
      <w:r w:rsidR="005472C7" w:rsidRPr="006C5EC0">
        <w:rPr>
          <w:rFonts w:asciiTheme="majorHAnsi" w:hAnsiTheme="majorHAnsi" w:cs="Times New Roman"/>
          <w:sz w:val="22"/>
          <w:szCs w:val="22"/>
        </w:rPr>
        <w:t>Si après</w:t>
      </w:r>
      <w:r w:rsidR="00197514" w:rsidRPr="006C5EC0">
        <w:rPr>
          <w:rFonts w:asciiTheme="majorHAnsi" w:hAnsiTheme="majorHAnsi" w:cs="Times New Roman"/>
          <w:sz w:val="22"/>
          <w:szCs w:val="22"/>
        </w:rPr>
        <w:t xml:space="preserve"> ce tour additionnel, deux ou plusieurs candidats obtiennent le même nombre de voix, un tirage au sort entre eux </w:t>
      </w:r>
      <w:r w:rsidR="006B3F70" w:rsidRPr="006C5EC0">
        <w:rPr>
          <w:rFonts w:asciiTheme="majorHAnsi" w:hAnsiTheme="majorHAnsi" w:cs="Times New Roman"/>
          <w:sz w:val="22"/>
          <w:szCs w:val="22"/>
        </w:rPr>
        <w:t>sera effectué.</w:t>
      </w:r>
    </w:p>
    <w:p w14:paraId="6122B9FA" w14:textId="3EA2E6CD" w:rsidR="005825D5" w:rsidRPr="006C5EC0" w:rsidRDefault="003E3B43" w:rsidP="005825D5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color w:val="auto"/>
          <w:sz w:val="22"/>
          <w:szCs w:val="22"/>
        </w:rPr>
      </w:pPr>
      <w:r w:rsidRPr="006C5EC0">
        <w:rPr>
          <w:rFonts w:asciiTheme="majorHAnsi" w:hAnsiTheme="majorHAnsi"/>
          <w:sz w:val="22"/>
          <w:szCs w:val="22"/>
        </w:rPr>
        <w:t xml:space="preserve">En cas de </w:t>
      </w:r>
      <w:r w:rsidRPr="006C5EC0">
        <w:rPr>
          <w:rFonts w:asciiTheme="majorHAnsi" w:hAnsiTheme="majorHAnsi"/>
          <w:color w:val="auto"/>
          <w:sz w:val="22"/>
          <w:szCs w:val="22"/>
        </w:rPr>
        <w:t>démission d’un membre ou de la pe</w:t>
      </w:r>
      <w:r w:rsidR="006B3F70" w:rsidRPr="006C5EC0">
        <w:rPr>
          <w:rFonts w:asciiTheme="majorHAnsi" w:hAnsiTheme="majorHAnsi"/>
          <w:color w:val="auto"/>
          <w:sz w:val="22"/>
          <w:szCs w:val="22"/>
        </w:rPr>
        <w:t>rte de son st</w:t>
      </w:r>
      <w:r w:rsidR="00BC1286" w:rsidRPr="006C5EC0">
        <w:rPr>
          <w:rFonts w:asciiTheme="majorHAnsi" w:hAnsiTheme="majorHAnsi"/>
          <w:color w:val="auto"/>
          <w:sz w:val="22"/>
          <w:szCs w:val="22"/>
        </w:rPr>
        <w:t>atut de membre du C</w:t>
      </w:r>
      <w:r w:rsidRPr="006C5EC0">
        <w:rPr>
          <w:rFonts w:asciiTheme="majorHAnsi" w:hAnsiTheme="majorHAnsi"/>
          <w:color w:val="auto"/>
          <w:sz w:val="22"/>
          <w:szCs w:val="22"/>
        </w:rPr>
        <w:t xml:space="preserve">omité de pilotage, </w:t>
      </w:r>
      <w:r w:rsidR="00BC1286" w:rsidRPr="006C5EC0">
        <w:rPr>
          <w:rFonts w:asciiTheme="majorHAnsi" w:hAnsiTheme="majorHAnsi"/>
          <w:color w:val="auto"/>
          <w:sz w:val="22"/>
          <w:szCs w:val="22"/>
        </w:rPr>
        <w:t xml:space="preserve">tel qu’indiqué à l’article </w:t>
      </w:r>
      <w:r w:rsidR="00953B1D" w:rsidRPr="006C5EC0">
        <w:rPr>
          <w:rFonts w:asciiTheme="majorHAnsi" w:hAnsiTheme="majorHAnsi"/>
          <w:color w:val="auto"/>
          <w:sz w:val="22"/>
          <w:szCs w:val="22"/>
        </w:rPr>
        <w:t>8</w:t>
      </w:r>
      <w:r w:rsidRPr="006C5EC0">
        <w:rPr>
          <w:rFonts w:asciiTheme="majorHAnsi" w:hAnsiTheme="majorHAnsi"/>
          <w:color w:val="auto"/>
          <w:sz w:val="22"/>
          <w:szCs w:val="22"/>
        </w:rPr>
        <w:t xml:space="preserve"> de ce règlement, </w:t>
      </w:r>
      <w:r w:rsidR="00FA2A5C" w:rsidRPr="006C5EC0">
        <w:rPr>
          <w:rFonts w:asciiTheme="majorHAnsi" w:hAnsiTheme="majorHAnsi"/>
          <w:color w:val="auto"/>
          <w:sz w:val="22"/>
          <w:szCs w:val="22"/>
        </w:rPr>
        <w:t>et en l’absence de membre suppléant</w:t>
      </w:r>
      <w:r w:rsidRPr="006C5EC0">
        <w:rPr>
          <w:rFonts w:asciiTheme="majorHAnsi" w:hAnsiTheme="majorHAnsi"/>
          <w:color w:val="auto"/>
          <w:sz w:val="22"/>
          <w:szCs w:val="22"/>
        </w:rPr>
        <w:t xml:space="preserve">, </w:t>
      </w:r>
      <w:r w:rsidR="00BC1286" w:rsidRPr="006C5EC0">
        <w:rPr>
          <w:rFonts w:asciiTheme="majorHAnsi" w:hAnsiTheme="majorHAnsi"/>
          <w:color w:val="auto"/>
          <w:sz w:val="22"/>
          <w:szCs w:val="22"/>
        </w:rPr>
        <w:t xml:space="preserve">le candidat arrivé en 2e position </w:t>
      </w:r>
      <w:r w:rsidR="006B3F70" w:rsidRPr="006C5EC0">
        <w:rPr>
          <w:rFonts w:asciiTheme="majorHAnsi" w:hAnsiTheme="majorHAnsi"/>
          <w:color w:val="auto"/>
          <w:sz w:val="22"/>
          <w:szCs w:val="22"/>
        </w:rPr>
        <w:t>aux éle</w:t>
      </w:r>
      <w:r w:rsidR="00953B1D" w:rsidRPr="006C5EC0">
        <w:rPr>
          <w:rFonts w:asciiTheme="majorHAnsi" w:hAnsiTheme="majorHAnsi"/>
          <w:color w:val="auto"/>
          <w:sz w:val="22"/>
          <w:szCs w:val="22"/>
        </w:rPr>
        <w:t>c</w:t>
      </w:r>
      <w:r w:rsidR="006B3F70" w:rsidRPr="006C5EC0">
        <w:rPr>
          <w:rFonts w:asciiTheme="majorHAnsi" w:hAnsiTheme="majorHAnsi"/>
          <w:color w:val="auto"/>
          <w:sz w:val="22"/>
          <w:szCs w:val="22"/>
        </w:rPr>
        <w:t xml:space="preserve">tions </w:t>
      </w:r>
      <w:r w:rsidR="00BC1286" w:rsidRPr="006C5EC0">
        <w:rPr>
          <w:rFonts w:asciiTheme="majorHAnsi" w:hAnsiTheme="majorHAnsi"/>
          <w:color w:val="auto"/>
          <w:sz w:val="22"/>
          <w:szCs w:val="22"/>
        </w:rPr>
        <w:t xml:space="preserve">pour cette région </w:t>
      </w:r>
      <w:r w:rsidR="00FA2A5C" w:rsidRPr="006C5EC0">
        <w:rPr>
          <w:rFonts w:asciiTheme="majorHAnsi" w:hAnsiTheme="majorHAnsi"/>
          <w:color w:val="auto"/>
          <w:sz w:val="22"/>
          <w:szCs w:val="22"/>
        </w:rPr>
        <w:t>deviendra membre du Comité de pilotage.</w:t>
      </w:r>
    </w:p>
    <w:p w14:paraId="6A3200DE" w14:textId="4192FC88" w:rsidR="005345F0" w:rsidRPr="006C5EC0" w:rsidRDefault="00FA2A5C" w:rsidP="005345F0">
      <w:pPr>
        <w:pStyle w:val="Default"/>
        <w:numPr>
          <w:ilvl w:val="0"/>
          <w:numId w:val="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C5EC0">
        <w:rPr>
          <w:rFonts w:asciiTheme="majorHAnsi" w:hAnsiTheme="majorHAnsi"/>
          <w:color w:val="auto"/>
          <w:sz w:val="22"/>
          <w:szCs w:val="22"/>
        </w:rPr>
        <w:t>Si l’accréditation d’une ONG n’est pas renouvelé</w:t>
      </w:r>
      <w:r w:rsidR="006C5EC0" w:rsidRPr="006C5EC0">
        <w:rPr>
          <w:rFonts w:asciiTheme="majorHAnsi" w:hAnsiTheme="majorHAnsi"/>
          <w:color w:val="auto"/>
          <w:sz w:val="22"/>
          <w:szCs w:val="22"/>
        </w:rPr>
        <w:t xml:space="preserve">e au cours du mandat d’un </w:t>
      </w:r>
      <w:r w:rsidR="007D7DFE" w:rsidRPr="006C5EC0">
        <w:rPr>
          <w:rFonts w:asciiTheme="majorHAnsi" w:hAnsiTheme="majorHAnsi"/>
          <w:color w:val="auto"/>
          <w:sz w:val="22"/>
          <w:szCs w:val="22"/>
        </w:rPr>
        <w:t>membre d</w:t>
      </w:r>
      <w:r w:rsidRPr="006C5EC0">
        <w:rPr>
          <w:rFonts w:asciiTheme="majorHAnsi" w:hAnsiTheme="majorHAnsi"/>
          <w:color w:val="auto"/>
          <w:sz w:val="22"/>
          <w:szCs w:val="22"/>
        </w:rPr>
        <w:t>u Comité de    pilotage, un nouveau membre</w:t>
      </w:r>
      <w:r w:rsidRPr="006C5EC0">
        <w:rPr>
          <w:rFonts w:asciiTheme="majorHAnsi" w:hAnsiTheme="majorHAnsi"/>
          <w:sz w:val="22"/>
          <w:szCs w:val="22"/>
        </w:rPr>
        <w:t xml:space="preserve"> de la même région sera élu </w:t>
      </w:r>
      <w:r w:rsidR="007D7DFE" w:rsidRPr="006C5EC0">
        <w:rPr>
          <w:rFonts w:asciiTheme="majorHAnsi" w:hAnsiTheme="majorHAnsi"/>
          <w:sz w:val="22"/>
          <w:szCs w:val="22"/>
        </w:rPr>
        <w:t xml:space="preserve">aux </w:t>
      </w:r>
      <w:r w:rsidRPr="006C5EC0">
        <w:rPr>
          <w:rFonts w:asciiTheme="majorHAnsi" w:hAnsiTheme="majorHAnsi"/>
          <w:sz w:val="22"/>
          <w:szCs w:val="22"/>
        </w:rPr>
        <w:t>élections suivantes.</w:t>
      </w:r>
    </w:p>
    <w:sectPr w:rsidR="005345F0" w:rsidRPr="006C5EC0" w:rsidSect="007A58A1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9FF69" w14:textId="77777777" w:rsidR="00953B1D" w:rsidRDefault="00953B1D" w:rsidP="007E2FB8">
      <w:r>
        <w:separator/>
      </w:r>
    </w:p>
  </w:endnote>
  <w:endnote w:type="continuationSeparator" w:id="0">
    <w:p w14:paraId="1B989625" w14:textId="77777777" w:rsidR="00953B1D" w:rsidRDefault="00953B1D" w:rsidP="007E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09730" w14:textId="77777777" w:rsidR="00953B1D" w:rsidRDefault="00953B1D" w:rsidP="00D53E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C937DB" w14:textId="77777777" w:rsidR="00953B1D" w:rsidRDefault="00953B1D" w:rsidP="00D53E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E926F" w14:textId="77777777" w:rsidR="00953B1D" w:rsidRDefault="00953B1D" w:rsidP="00D53EF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5EC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8648928" w14:textId="77777777" w:rsidR="00953B1D" w:rsidRDefault="00953B1D" w:rsidP="00D53EF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293B" w14:textId="77777777" w:rsidR="00953B1D" w:rsidRDefault="00953B1D" w:rsidP="007E2FB8">
      <w:r>
        <w:separator/>
      </w:r>
    </w:p>
  </w:footnote>
  <w:footnote w:type="continuationSeparator" w:id="0">
    <w:p w14:paraId="45C4F479" w14:textId="77777777" w:rsidR="00953B1D" w:rsidRDefault="00953B1D" w:rsidP="007E2FB8">
      <w:r>
        <w:continuationSeparator/>
      </w:r>
    </w:p>
  </w:footnote>
  <w:footnote w:id="1">
    <w:p w14:paraId="6A4E08D3" w14:textId="54A87024" w:rsidR="00953B1D" w:rsidRPr="00C778BF" w:rsidRDefault="00953B1D" w:rsidP="00437F4B">
      <w:pPr>
        <w:pStyle w:val="Notedebasdepage"/>
        <w:rPr>
          <w:rFonts w:hAnsiTheme="minorHAnsi"/>
        </w:rPr>
      </w:pPr>
      <w:r w:rsidRPr="00C778BF">
        <w:rPr>
          <w:rStyle w:val="Marquenotebasdepage"/>
          <w:rFonts w:hAnsiTheme="minorHAnsi"/>
          <w:lang w:val="en-GB"/>
        </w:rPr>
        <w:footnoteRef/>
      </w:r>
      <w:r w:rsidRPr="00C778BF">
        <w:rPr>
          <w:rFonts w:hAnsiTheme="minorHAnsi"/>
          <w:lang w:val="en-GB"/>
        </w:rPr>
        <w:t xml:space="preserve"> </w:t>
      </w:r>
      <w:r w:rsidRPr="00C778BF">
        <w:rPr>
          <w:rFonts w:hAnsiTheme="minorHAnsi"/>
        </w:rPr>
        <w:t>L’</w:t>
      </w:r>
      <w:r w:rsidRPr="00C778BF">
        <w:rPr>
          <w:rFonts w:hAnsiTheme="minorHAnsi"/>
          <w:lang w:val="fr-FR"/>
        </w:rPr>
        <w:t>us</w:t>
      </w:r>
      <w:r w:rsidRPr="00C778BF">
        <w:rPr>
          <w:rFonts w:hAnsiTheme="minorHAnsi"/>
        </w:rPr>
        <w:t>age du masculin dans ce texte vise</w:t>
      </w:r>
      <w:r>
        <w:rPr>
          <w:rFonts w:hAnsiTheme="minorHAnsi"/>
        </w:rPr>
        <w:t xml:space="preserve"> uniquement</w:t>
      </w:r>
      <w:r w:rsidRPr="00C778BF">
        <w:rPr>
          <w:rFonts w:hAnsiTheme="minorHAnsi"/>
        </w:rPr>
        <w:t xml:space="preserve"> à alléger s</w:t>
      </w:r>
      <w:r>
        <w:rPr>
          <w:rFonts w:hAnsiTheme="minorHAnsi"/>
        </w:rPr>
        <w:t>a forme et à faciliter sa lecture</w:t>
      </w:r>
      <w:r w:rsidRPr="00C778BF">
        <w:rPr>
          <w:rFonts w:hAnsiTheme="minorHAnsi"/>
        </w:rPr>
        <w:t xml:space="preserve">. </w:t>
      </w:r>
    </w:p>
  </w:footnote>
  <w:footnote w:id="2">
    <w:p w14:paraId="79FB4ADA" w14:textId="54A771E0" w:rsidR="00953B1D" w:rsidRPr="00C778BF" w:rsidRDefault="00953B1D" w:rsidP="005825D5">
      <w:pPr>
        <w:pStyle w:val="Notedebasdepage"/>
        <w:jc w:val="both"/>
        <w:rPr>
          <w:rFonts w:hAnsiTheme="minorHAnsi"/>
          <w:lang w:val="fr-FR"/>
        </w:rPr>
      </w:pPr>
      <w:r w:rsidRPr="00C778BF">
        <w:rPr>
          <w:rStyle w:val="Marquenotebasdepage"/>
          <w:rFonts w:hAnsiTheme="minorHAnsi"/>
        </w:rPr>
        <w:footnoteRef/>
      </w:r>
      <w:r w:rsidRPr="00C778BF">
        <w:rPr>
          <w:rFonts w:hAnsiTheme="minorHAnsi"/>
        </w:rPr>
        <w:t xml:space="preserve"> </w:t>
      </w:r>
      <w:r w:rsidRPr="00C778BF">
        <w:rPr>
          <w:rFonts w:hAnsiTheme="minorHAnsi"/>
          <w:lang w:val="en-GB"/>
        </w:rPr>
        <w:t>Le Conseil des élections est composé (par ordre alphabétique) de: M. Lluís GARCIA (Ens de l’Associacionisme Cultural Català, Europe de l’Ouest-Amérique du Nord), M. Francis GICHURU (African Cultural Regeneration Institute, Afrique), Mme Hanhee HAHM (Center for Intangibl</w:t>
      </w:r>
      <w:r>
        <w:rPr>
          <w:rFonts w:hAnsiTheme="minorHAnsi"/>
          <w:lang w:val="en-GB"/>
        </w:rPr>
        <w:t>e Cultural Studies, Asie-Pacifique</w:t>
      </w:r>
      <w:r w:rsidRPr="00C778BF">
        <w:rPr>
          <w:rFonts w:hAnsiTheme="minorHAnsi"/>
          <w:lang w:val="en-GB"/>
        </w:rPr>
        <w:t>) et M. Laurier TURGEON (Folklore Studies Association of Canada, Europe de l’Ouest-Amérique du Nord).</w:t>
      </w:r>
    </w:p>
  </w:footnote>
  <w:footnote w:id="3">
    <w:p w14:paraId="3B6ECEB2" w14:textId="45140C2C" w:rsidR="00953B1D" w:rsidRPr="00C778BF" w:rsidRDefault="00953B1D" w:rsidP="00C778BF">
      <w:pPr>
        <w:pStyle w:val="Default"/>
        <w:jc w:val="both"/>
        <w:rPr>
          <w:rFonts w:asciiTheme="minorHAnsi" w:hAnsiTheme="minorHAnsi"/>
          <w:iCs/>
          <w:sz w:val="20"/>
          <w:szCs w:val="20"/>
        </w:rPr>
      </w:pPr>
      <w:r w:rsidRPr="00C778BF">
        <w:rPr>
          <w:rStyle w:val="Marquenotebasdepage"/>
          <w:rFonts w:asciiTheme="minorHAnsi" w:hAnsiTheme="minorHAnsi"/>
          <w:sz w:val="20"/>
          <w:szCs w:val="20"/>
        </w:rPr>
        <w:footnoteRef/>
      </w:r>
      <w:r w:rsidRPr="00C778BF">
        <w:rPr>
          <w:rFonts w:asciiTheme="minorHAnsi" w:hAnsiTheme="minorHAnsi"/>
          <w:sz w:val="20"/>
          <w:szCs w:val="20"/>
        </w:rPr>
        <w:t xml:space="preserve"> Il est à noter qu’un membre du Comité de pilotage nommé en 2015 en provenance de chacune des </w:t>
      </w:r>
      <w:r w:rsidR="006C5EC0">
        <w:rPr>
          <w:rFonts w:asciiTheme="minorHAnsi" w:hAnsiTheme="minorHAnsi"/>
          <w:sz w:val="20"/>
          <w:szCs w:val="20"/>
        </w:rPr>
        <w:t xml:space="preserve">trois </w:t>
      </w:r>
      <w:r w:rsidRPr="00C778BF">
        <w:rPr>
          <w:rFonts w:asciiTheme="minorHAnsi" w:hAnsiTheme="minorHAnsi"/>
          <w:sz w:val="20"/>
          <w:szCs w:val="20"/>
        </w:rPr>
        <w:t>régions électorales suivantes: Europe-Amérique du Nord (Mme</w:t>
      </w:r>
      <w:r w:rsidRPr="00C778BF"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 xml:space="preserve"> Jorijn N</w:t>
      </w:r>
      <w:r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>EYRINCK</w:t>
      </w:r>
      <w:r w:rsidRPr="00C778BF"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>)</w:t>
      </w:r>
      <w:r>
        <w:rPr>
          <w:rFonts w:asciiTheme="minorHAnsi" w:hAnsiTheme="minorHAnsi"/>
          <w:sz w:val="20"/>
          <w:szCs w:val="20"/>
        </w:rPr>
        <w:t>, Afrique (M. Leonce KI</w:t>
      </w:r>
      <w:r w:rsidRPr="00C778BF">
        <w:rPr>
          <w:rFonts w:asciiTheme="minorHAnsi" w:hAnsiTheme="minorHAnsi"/>
          <w:sz w:val="20"/>
          <w:szCs w:val="20"/>
        </w:rPr>
        <w:t xml:space="preserve">), Asie et Pacifique (Mme </w:t>
      </w:r>
      <w:r w:rsidRPr="00C778BF"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>Ananya B</w:t>
      </w:r>
      <w:r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>HATTACHARYA</w:t>
      </w:r>
      <w:r w:rsidRPr="00C778BF">
        <w:rPr>
          <w:rFonts w:asciiTheme="minorHAnsi" w:hAnsiTheme="minorHAnsi" w:cs="Arial"/>
          <w:bCs/>
          <w:color w:val="0D1A2F"/>
          <w:sz w:val="20"/>
          <w:szCs w:val="20"/>
          <w:lang w:val="fr-FR"/>
        </w:rPr>
        <w:t>)</w:t>
      </w:r>
      <w:r w:rsidRPr="00C778BF">
        <w:rPr>
          <w:rFonts w:asciiTheme="minorHAnsi" w:hAnsiTheme="minorHAnsi"/>
          <w:sz w:val="20"/>
          <w:szCs w:val="20"/>
        </w:rPr>
        <w:t>, assurera un interim au sein du Comité de pilotage jusqu’à la fin de la session du CIG 2018, selon les règles et procédures du Comité de pilotage adoptées à Addis Abeba en novembre 2016.</w:t>
      </w:r>
      <w:bookmarkStart w:id="0" w:name="_GoBack"/>
      <w:bookmarkEnd w:id="0"/>
    </w:p>
  </w:footnote>
  <w:footnote w:id="4">
    <w:p w14:paraId="5BEAB328" w14:textId="10064985" w:rsidR="00953B1D" w:rsidRPr="00C778BF" w:rsidRDefault="00953B1D" w:rsidP="00EB053C">
      <w:pPr>
        <w:pStyle w:val="Notedebasdepage"/>
        <w:rPr>
          <w:rFonts w:hAnsiTheme="minorHAnsi"/>
          <w:lang w:val="en-CA"/>
        </w:rPr>
      </w:pPr>
      <w:r w:rsidRPr="00C778BF">
        <w:rPr>
          <w:rStyle w:val="Marquenotebasdepage"/>
          <w:rFonts w:hAnsiTheme="minorHAnsi"/>
        </w:rPr>
        <w:footnoteRef/>
      </w:r>
      <w:r w:rsidRPr="00C778BF">
        <w:rPr>
          <w:rFonts w:hAnsiTheme="minorHAnsi"/>
        </w:rPr>
        <w:t xml:space="preserve"> </w:t>
      </w:r>
      <w:r w:rsidRPr="00C778BF">
        <w:rPr>
          <w:rFonts w:hAnsiTheme="minorHAnsi"/>
          <w:lang w:val="en-CA"/>
        </w:rPr>
        <w:t>Le lieu et l’heure de l’élection seront annoncés en temps et lieu.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1A5457"/>
    <w:multiLevelType w:val="hybridMultilevel"/>
    <w:tmpl w:val="BDD043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66C0"/>
    <w:multiLevelType w:val="hybridMultilevel"/>
    <w:tmpl w:val="BDD043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54235"/>
    <w:multiLevelType w:val="multilevel"/>
    <w:tmpl w:val="58C2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E36517"/>
    <w:multiLevelType w:val="hybridMultilevel"/>
    <w:tmpl w:val="7F5450B0"/>
    <w:lvl w:ilvl="0" w:tplc="C7F207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16EB3"/>
    <w:multiLevelType w:val="multilevel"/>
    <w:tmpl w:val="2782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865A8"/>
    <w:multiLevelType w:val="hybridMultilevel"/>
    <w:tmpl w:val="541C3B3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32997"/>
    <w:multiLevelType w:val="hybridMultilevel"/>
    <w:tmpl w:val="CDC47850"/>
    <w:lvl w:ilvl="0" w:tplc="2162FE6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B8"/>
    <w:rsid w:val="00033EEC"/>
    <w:rsid w:val="000534B1"/>
    <w:rsid w:val="0007156F"/>
    <w:rsid w:val="00071B88"/>
    <w:rsid w:val="000A4C58"/>
    <w:rsid w:val="000B41F8"/>
    <w:rsid w:val="000D40AD"/>
    <w:rsid w:val="000E1976"/>
    <w:rsid w:val="000E3E52"/>
    <w:rsid w:val="000F0846"/>
    <w:rsid w:val="000F3821"/>
    <w:rsid w:val="000F3A30"/>
    <w:rsid w:val="00105225"/>
    <w:rsid w:val="00115D1E"/>
    <w:rsid w:val="00116D9E"/>
    <w:rsid w:val="001447DB"/>
    <w:rsid w:val="0015018E"/>
    <w:rsid w:val="0015456C"/>
    <w:rsid w:val="001720AB"/>
    <w:rsid w:val="00190779"/>
    <w:rsid w:val="00192F32"/>
    <w:rsid w:val="00197514"/>
    <w:rsid w:val="001B6DE4"/>
    <w:rsid w:val="001D1697"/>
    <w:rsid w:val="002001BA"/>
    <w:rsid w:val="00202E0D"/>
    <w:rsid w:val="002066C8"/>
    <w:rsid w:val="0024151A"/>
    <w:rsid w:val="0027577C"/>
    <w:rsid w:val="002902E3"/>
    <w:rsid w:val="002A055F"/>
    <w:rsid w:val="002A09A9"/>
    <w:rsid w:val="002B0C95"/>
    <w:rsid w:val="002B2377"/>
    <w:rsid w:val="002B5CA6"/>
    <w:rsid w:val="002D23F2"/>
    <w:rsid w:val="002F1AD3"/>
    <w:rsid w:val="002F7B4A"/>
    <w:rsid w:val="00312505"/>
    <w:rsid w:val="00316BD3"/>
    <w:rsid w:val="0032060D"/>
    <w:rsid w:val="003301EC"/>
    <w:rsid w:val="003877DE"/>
    <w:rsid w:val="003A12A7"/>
    <w:rsid w:val="003A3157"/>
    <w:rsid w:val="003E2E76"/>
    <w:rsid w:val="003E3B43"/>
    <w:rsid w:val="003E681C"/>
    <w:rsid w:val="003E799A"/>
    <w:rsid w:val="003F650B"/>
    <w:rsid w:val="0040385B"/>
    <w:rsid w:val="00411CDE"/>
    <w:rsid w:val="00412D12"/>
    <w:rsid w:val="00415B7E"/>
    <w:rsid w:val="00437F4B"/>
    <w:rsid w:val="00441210"/>
    <w:rsid w:val="0045349B"/>
    <w:rsid w:val="004558E8"/>
    <w:rsid w:val="00486BBA"/>
    <w:rsid w:val="004B1615"/>
    <w:rsid w:val="004B3923"/>
    <w:rsid w:val="004D2A8F"/>
    <w:rsid w:val="005012CB"/>
    <w:rsid w:val="00501953"/>
    <w:rsid w:val="005044FB"/>
    <w:rsid w:val="005200A3"/>
    <w:rsid w:val="005253E9"/>
    <w:rsid w:val="00532F5A"/>
    <w:rsid w:val="00534071"/>
    <w:rsid w:val="005345F0"/>
    <w:rsid w:val="00537B03"/>
    <w:rsid w:val="005472C7"/>
    <w:rsid w:val="0055227A"/>
    <w:rsid w:val="00573A7C"/>
    <w:rsid w:val="00580E6D"/>
    <w:rsid w:val="005825D5"/>
    <w:rsid w:val="005910EE"/>
    <w:rsid w:val="005A3001"/>
    <w:rsid w:val="005C6546"/>
    <w:rsid w:val="005D0214"/>
    <w:rsid w:val="005D5DAC"/>
    <w:rsid w:val="005F5575"/>
    <w:rsid w:val="00603C41"/>
    <w:rsid w:val="006045DA"/>
    <w:rsid w:val="006365F5"/>
    <w:rsid w:val="006401C9"/>
    <w:rsid w:val="006647BD"/>
    <w:rsid w:val="006765CB"/>
    <w:rsid w:val="00680AEC"/>
    <w:rsid w:val="00686980"/>
    <w:rsid w:val="006B3F70"/>
    <w:rsid w:val="006C0E74"/>
    <w:rsid w:val="006C5EC0"/>
    <w:rsid w:val="006C7DCB"/>
    <w:rsid w:val="006D4C49"/>
    <w:rsid w:val="006E6B4F"/>
    <w:rsid w:val="006E77CE"/>
    <w:rsid w:val="006F610F"/>
    <w:rsid w:val="00704FD5"/>
    <w:rsid w:val="00714F2E"/>
    <w:rsid w:val="00725A71"/>
    <w:rsid w:val="00762914"/>
    <w:rsid w:val="00763E4F"/>
    <w:rsid w:val="00772BFA"/>
    <w:rsid w:val="0078083F"/>
    <w:rsid w:val="00784AD5"/>
    <w:rsid w:val="00793912"/>
    <w:rsid w:val="007A16D4"/>
    <w:rsid w:val="007A58A1"/>
    <w:rsid w:val="007A5DAB"/>
    <w:rsid w:val="007A74DB"/>
    <w:rsid w:val="007C26CA"/>
    <w:rsid w:val="007C332A"/>
    <w:rsid w:val="007D0483"/>
    <w:rsid w:val="007D7DFE"/>
    <w:rsid w:val="007E2FB8"/>
    <w:rsid w:val="008124FA"/>
    <w:rsid w:val="00822F12"/>
    <w:rsid w:val="008255C0"/>
    <w:rsid w:val="008341F8"/>
    <w:rsid w:val="00846D8A"/>
    <w:rsid w:val="00850C09"/>
    <w:rsid w:val="00857C05"/>
    <w:rsid w:val="00862061"/>
    <w:rsid w:val="00874BF3"/>
    <w:rsid w:val="00885D12"/>
    <w:rsid w:val="00892416"/>
    <w:rsid w:val="00892DDE"/>
    <w:rsid w:val="00895532"/>
    <w:rsid w:val="00896F07"/>
    <w:rsid w:val="008A6D8A"/>
    <w:rsid w:val="008D64D9"/>
    <w:rsid w:val="008D73B9"/>
    <w:rsid w:val="008E2D7A"/>
    <w:rsid w:val="008E611A"/>
    <w:rsid w:val="00907D3F"/>
    <w:rsid w:val="0092738D"/>
    <w:rsid w:val="00927A85"/>
    <w:rsid w:val="00932CA8"/>
    <w:rsid w:val="00953B1D"/>
    <w:rsid w:val="00960F9B"/>
    <w:rsid w:val="009668BF"/>
    <w:rsid w:val="00992993"/>
    <w:rsid w:val="009A0197"/>
    <w:rsid w:val="009B69EC"/>
    <w:rsid w:val="009C2FCB"/>
    <w:rsid w:val="009C401B"/>
    <w:rsid w:val="009D3E59"/>
    <w:rsid w:val="009D403A"/>
    <w:rsid w:val="009D706D"/>
    <w:rsid w:val="009F7E34"/>
    <w:rsid w:val="00A00BA3"/>
    <w:rsid w:val="00A16EF9"/>
    <w:rsid w:val="00A22C89"/>
    <w:rsid w:val="00A65761"/>
    <w:rsid w:val="00A70B67"/>
    <w:rsid w:val="00A76801"/>
    <w:rsid w:val="00A82E22"/>
    <w:rsid w:val="00A94CE3"/>
    <w:rsid w:val="00AA1BA7"/>
    <w:rsid w:val="00AE00BF"/>
    <w:rsid w:val="00AE087B"/>
    <w:rsid w:val="00AE5503"/>
    <w:rsid w:val="00B07B57"/>
    <w:rsid w:val="00B239D8"/>
    <w:rsid w:val="00B32900"/>
    <w:rsid w:val="00B33B94"/>
    <w:rsid w:val="00B51A07"/>
    <w:rsid w:val="00B54A0B"/>
    <w:rsid w:val="00B76C4F"/>
    <w:rsid w:val="00B774FC"/>
    <w:rsid w:val="00B8034C"/>
    <w:rsid w:val="00B80C47"/>
    <w:rsid w:val="00BA0FA5"/>
    <w:rsid w:val="00BC1286"/>
    <w:rsid w:val="00BD3307"/>
    <w:rsid w:val="00BF7BB9"/>
    <w:rsid w:val="00C14E33"/>
    <w:rsid w:val="00C5267E"/>
    <w:rsid w:val="00C7170A"/>
    <w:rsid w:val="00C778BF"/>
    <w:rsid w:val="00C80ACE"/>
    <w:rsid w:val="00C83860"/>
    <w:rsid w:val="00C92A5E"/>
    <w:rsid w:val="00CD3D21"/>
    <w:rsid w:val="00CE36DB"/>
    <w:rsid w:val="00D20879"/>
    <w:rsid w:val="00D24657"/>
    <w:rsid w:val="00D40336"/>
    <w:rsid w:val="00D4291C"/>
    <w:rsid w:val="00D53EFC"/>
    <w:rsid w:val="00D760A6"/>
    <w:rsid w:val="00D86D42"/>
    <w:rsid w:val="00D901C6"/>
    <w:rsid w:val="00D92118"/>
    <w:rsid w:val="00DC5061"/>
    <w:rsid w:val="00E06EF2"/>
    <w:rsid w:val="00E235A3"/>
    <w:rsid w:val="00E23E2A"/>
    <w:rsid w:val="00E33CED"/>
    <w:rsid w:val="00E3618F"/>
    <w:rsid w:val="00E4044E"/>
    <w:rsid w:val="00E63430"/>
    <w:rsid w:val="00E63C64"/>
    <w:rsid w:val="00E7032F"/>
    <w:rsid w:val="00E802D1"/>
    <w:rsid w:val="00E812DC"/>
    <w:rsid w:val="00E839E8"/>
    <w:rsid w:val="00E92B2C"/>
    <w:rsid w:val="00EA25F0"/>
    <w:rsid w:val="00EB053C"/>
    <w:rsid w:val="00EC6058"/>
    <w:rsid w:val="00EE5B77"/>
    <w:rsid w:val="00EE66C9"/>
    <w:rsid w:val="00F11ABB"/>
    <w:rsid w:val="00F231C3"/>
    <w:rsid w:val="00FA2A5C"/>
    <w:rsid w:val="00FA454B"/>
    <w:rsid w:val="00FA668D"/>
    <w:rsid w:val="00FB7571"/>
    <w:rsid w:val="00FC2154"/>
    <w:rsid w:val="00FC4713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3D4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2FB8"/>
    <w:pPr>
      <w:tabs>
        <w:tab w:val="center" w:pos="4252"/>
        <w:tab w:val="right" w:pos="8504"/>
      </w:tabs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customStyle="1" w:styleId="En-tteCar">
    <w:name w:val="En-tête Car"/>
    <w:basedOn w:val="Policepardfaut"/>
    <w:link w:val="En-tte"/>
    <w:uiPriority w:val="99"/>
    <w:rsid w:val="007E2FB8"/>
    <w:rPr>
      <w:rFonts w:eastAsia="Times New Roman" w:hAnsi="Times New Roman" w:cs="Times New Roman"/>
      <w:sz w:val="22"/>
      <w:szCs w:val="22"/>
      <w:lang w:val="ca-ES" w:eastAsia="ca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F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FB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E2FB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Notedebasdepage">
    <w:name w:val="footnote text"/>
    <w:basedOn w:val="Normal"/>
    <w:link w:val="NotedebasdepageCar"/>
    <w:uiPriority w:val="99"/>
    <w:unhideWhenUsed/>
    <w:rsid w:val="007E2FB8"/>
    <w:rPr>
      <w:rFonts w:eastAsia="Times New Roman" w:hAnsi="Times New Roman" w:cs="Times New Roman"/>
      <w:sz w:val="20"/>
      <w:szCs w:val="20"/>
      <w:lang w:val="ca-ES" w:eastAsia="ca-E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2FB8"/>
    <w:rPr>
      <w:rFonts w:eastAsia="Times New Roman" w:hAnsi="Times New Roman" w:cs="Times New Roman"/>
      <w:sz w:val="20"/>
      <w:szCs w:val="20"/>
      <w:lang w:val="ca-ES" w:eastAsia="ca-ES"/>
    </w:rPr>
  </w:style>
  <w:style w:type="character" w:styleId="Marquenotebasdepage">
    <w:name w:val="footnote reference"/>
    <w:basedOn w:val="Policepardfaut"/>
    <w:uiPriority w:val="99"/>
    <w:unhideWhenUsed/>
    <w:rsid w:val="007E2FB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2F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506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Marquedannotation">
    <w:name w:val="annotation reference"/>
    <w:basedOn w:val="Policepardfaut"/>
    <w:uiPriority w:val="99"/>
    <w:semiHidden/>
    <w:unhideWhenUsed/>
    <w:rsid w:val="00534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5F0"/>
    <w:pPr>
      <w:spacing w:after="160"/>
    </w:pPr>
    <w:rPr>
      <w:rFonts w:eastAsia="Times New Roman" w:hAnsi="Times New Roman" w:cs="Times New Roman"/>
      <w:sz w:val="20"/>
      <w:szCs w:val="20"/>
      <w:lang w:val="ca-ES" w:eastAsia="ca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5F0"/>
    <w:rPr>
      <w:rFonts w:eastAsia="Times New Roman" w:hAnsi="Times New Roman" w:cs="Times New Roman"/>
      <w:sz w:val="20"/>
      <w:szCs w:val="20"/>
      <w:lang w:val="ca-ES" w:eastAsia="ca-ES"/>
    </w:rPr>
  </w:style>
  <w:style w:type="paragraph" w:styleId="Paragraphedeliste">
    <w:name w:val="List Paragraph"/>
    <w:basedOn w:val="Normal"/>
    <w:uiPriority w:val="34"/>
    <w:qFormat/>
    <w:rsid w:val="00896F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53E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EFC"/>
  </w:style>
  <w:style w:type="character" w:styleId="Numrodepage">
    <w:name w:val="page number"/>
    <w:basedOn w:val="Policepardfaut"/>
    <w:uiPriority w:val="99"/>
    <w:semiHidden/>
    <w:unhideWhenUsed/>
    <w:rsid w:val="00D53E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2FB8"/>
    <w:pPr>
      <w:tabs>
        <w:tab w:val="center" w:pos="4252"/>
        <w:tab w:val="right" w:pos="8504"/>
      </w:tabs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customStyle="1" w:styleId="En-tteCar">
    <w:name w:val="En-tête Car"/>
    <w:basedOn w:val="Policepardfaut"/>
    <w:link w:val="En-tte"/>
    <w:uiPriority w:val="99"/>
    <w:rsid w:val="007E2FB8"/>
    <w:rPr>
      <w:rFonts w:eastAsia="Times New Roman" w:hAnsi="Times New Roman" w:cs="Times New Roman"/>
      <w:sz w:val="22"/>
      <w:szCs w:val="22"/>
      <w:lang w:val="ca-ES" w:eastAsia="ca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F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FB8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E2FB8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Notedebasdepage">
    <w:name w:val="footnote text"/>
    <w:basedOn w:val="Normal"/>
    <w:link w:val="NotedebasdepageCar"/>
    <w:uiPriority w:val="99"/>
    <w:unhideWhenUsed/>
    <w:rsid w:val="007E2FB8"/>
    <w:rPr>
      <w:rFonts w:eastAsia="Times New Roman" w:hAnsi="Times New Roman" w:cs="Times New Roman"/>
      <w:sz w:val="20"/>
      <w:szCs w:val="20"/>
      <w:lang w:val="ca-ES" w:eastAsia="ca-E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E2FB8"/>
    <w:rPr>
      <w:rFonts w:eastAsia="Times New Roman" w:hAnsi="Times New Roman" w:cs="Times New Roman"/>
      <w:sz w:val="20"/>
      <w:szCs w:val="20"/>
      <w:lang w:val="ca-ES" w:eastAsia="ca-ES"/>
    </w:rPr>
  </w:style>
  <w:style w:type="character" w:styleId="Marquenotebasdepage">
    <w:name w:val="footnote reference"/>
    <w:basedOn w:val="Policepardfaut"/>
    <w:uiPriority w:val="99"/>
    <w:unhideWhenUsed/>
    <w:rsid w:val="007E2FB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2FB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506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Marquedannotation">
    <w:name w:val="annotation reference"/>
    <w:basedOn w:val="Policepardfaut"/>
    <w:uiPriority w:val="99"/>
    <w:semiHidden/>
    <w:unhideWhenUsed/>
    <w:rsid w:val="005345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5F0"/>
    <w:pPr>
      <w:spacing w:after="160"/>
    </w:pPr>
    <w:rPr>
      <w:rFonts w:eastAsia="Times New Roman" w:hAnsi="Times New Roman" w:cs="Times New Roman"/>
      <w:sz w:val="20"/>
      <w:szCs w:val="20"/>
      <w:lang w:val="ca-ES" w:eastAsia="ca-E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5F0"/>
    <w:rPr>
      <w:rFonts w:eastAsia="Times New Roman" w:hAnsi="Times New Roman" w:cs="Times New Roman"/>
      <w:sz w:val="20"/>
      <w:szCs w:val="20"/>
      <w:lang w:val="ca-ES" w:eastAsia="ca-ES"/>
    </w:rPr>
  </w:style>
  <w:style w:type="paragraph" w:styleId="Paragraphedeliste">
    <w:name w:val="List Paragraph"/>
    <w:basedOn w:val="Normal"/>
    <w:uiPriority w:val="34"/>
    <w:qFormat/>
    <w:rsid w:val="00896F0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53E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EFC"/>
  </w:style>
  <w:style w:type="character" w:styleId="Numrodepage">
    <w:name w:val="page number"/>
    <w:basedOn w:val="Policepardfaut"/>
    <w:uiPriority w:val="99"/>
    <w:semiHidden/>
    <w:unhideWhenUsed/>
    <w:rsid w:val="00D5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aurier.Turgeon@hst.ulaval.ca" TargetMode="External"/><Relationship Id="rId10" Type="http://schemas.openxmlformats.org/officeDocument/2006/relationships/hyperlink" Target="mailto:lgpetit@ens.ca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862</Words>
  <Characters>4743</Characters>
  <Application>Microsoft Macintosh Word</Application>
  <DocSecurity>0</DocSecurity>
  <Lines>39</Lines>
  <Paragraphs>11</Paragraphs>
  <ScaleCrop>false</ScaleCrop>
  <Company>Université Laval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Laurier Turgeon</dc:creator>
  <cp:keywords/>
  <dc:description/>
  <cp:lastModifiedBy>Laurier Turgeon</cp:lastModifiedBy>
  <cp:revision>14</cp:revision>
  <dcterms:created xsi:type="dcterms:W3CDTF">2017-10-19T01:17:00Z</dcterms:created>
  <dcterms:modified xsi:type="dcterms:W3CDTF">2017-10-19T03:10:00Z</dcterms:modified>
</cp:coreProperties>
</file>